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8"/>
        </w:rPr>
      </w:pPr>
    </w:p>
    <w:p>
      <w:pPr>
        <w:pStyle w:val="Title"/>
      </w:pPr>
      <w:r>
        <w:rPr>
          <w:color w:val="FF6600"/>
        </w:rPr>
        <w:t>PIANO</w:t>
      </w:r>
      <w:r>
        <w:rPr>
          <w:color w:val="FF6600"/>
          <w:spacing w:val="-6"/>
        </w:rPr>
        <w:t> </w:t>
      </w:r>
      <w:r>
        <w:rPr>
          <w:color w:val="FF6600"/>
        </w:rPr>
        <w:t>DIDATTICO</w:t>
      </w:r>
      <w:r>
        <w:rPr>
          <w:color w:val="FF6600"/>
          <w:spacing w:val="-6"/>
        </w:rPr>
        <w:t> </w:t>
      </w:r>
      <w:r>
        <w:rPr>
          <w:color w:val="FF6600"/>
        </w:rPr>
        <w:t>PERSONALIZZATO</w:t>
      </w:r>
    </w:p>
    <w:p>
      <w:pPr>
        <w:spacing w:before="251"/>
        <w:ind w:left="3795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Anno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Scolastico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………………</w:t>
      </w:r>
    </w:p>
    <w:p>
      <w:pPr>
        <w:pStyle w:val="BodyText"/>
        <w:spacing w:before="1"/>
        <w:rPr>
          <w:rFonts w:ascii="Arial"/>
          <w:b/>
          <w:sz w:val="22"/>
        </w:rPr>
      </w:pPr>
    </w:p>
    <w:p>
      <w:pPr>
        <w:spacing w:before="0"/>
        <w:ind w:left="246" w:right="0" w:firstLine="0"/>
        <w:jc w:val="left"/>
        <w:rPr>
          <w:sz w:val="28"/>
        </w:rPr>
      </w:pPr>
      <w:r>
        <w:rPr>
          <w:sz w:val="28"/>
        </w:rPr>
        <w:t>Scuola</w:t>
      </w:r>
      <w:r>
        <w:rPr>
          <w:spacing w:val="-4"/>
          <w:sz w:val="28"/>
        </w:rPr>
        <w:t> </w:t>
      </w:r>
      <w:r>
        <w:rPr>
          <w:sz w:val="28"/>
        </w:rPr>
        <w:t>secondaria</w:t>
      </w:r>
      <w:r>
        <w:rPr>
          <w:spacing w:val="-5"/>
          <w:sz w:val="28"/>
        </w:rPr>
        <w:t> </w:t>
      </w:r>
      <w:r>
        <w:rPr>
          <w:sz w:val="28"/>
        </w:rPr>
        <w:t>di primo</w:t>
      </w:r>
      <w:r>
        <w:rPr>
          <w:spacing w:val="-3"/>
          <w:sz w:val="28"/>
        </w:rPr>
        <w:t> </w:t>
      </w:r>
      <w:r>
        <w:rPr>
          <w:sz w:val="28"/>
        </w:rPr>
        <w:t>e di</w:t>
      </w:r>
      <w:r>
        <w:rPr>
          <w:spacing w:val="-5"/>
          <w:sz w:val="28"/>
        </w:rPr>
        <w:t> </w:t>
      </w:r>
      <w:r>
        <w:rPr>
          <w:sz w:val="28"/>
        </w:rPr>
        <w:t>secondo grado</w:t>
      </w:r>
    </w:p>
    <w:p>
      <w:pPr>
        <w:pStyle w:val="BodyText"/>
        <w:spacing w:before="11"/>
        <w:rPr>
          <w:sz w:val="27"/>
        </w:rPr>
      </w:pPr>
    </w:p>
    <w:p>
      <w:pPr>
        <w:spacing w:before="0"/>
        <w:ind w:left="246" w:right="0" w:firstLine="0"/>
        <w:jc w:val="left"/>
        <w:rPr>
          <w:sz w:val="28"/>
        </w:rPr>
      </w:pPr>
      <w:r>
        <w:rPr>
          <w:sz w:val="28"/>
        </w:rPr>
        <w:t>Indirizzo</w:t>
      </w:r>
      <w:r>
        <w:rPr>
          <w:spacing w:val="-4"/>
          <w:sz w:val="28"/>
        </w:rPr>
        <w:t> </w:t>
      </w:r>
      <w:r>
        <w:rPr>
          <w:sz w:val="28"/>
        </w:rPr>
        <w:t>di</w:t>
      </w:r>
      <w:r>
        <w:rPr>
          <w:spacing w:val="-8"/>
          <w:sz w:val="28"/>
        </w:rPr>
        <w:t> </w:t>
      </w:r>
      <w:r>
        <w:rPr>
          <w:sz w:val="28"/>
        </w:rPr>
        <w:t>studio……………………………………………………………..</w:t>
      </w:r>
    </w:p>
    <w:p>
      <w:pPr>
        <w:pStyle w:val="BodyText"/>
        <w:spacing w:before="2"/>
        <w:rPr>
          <w:sz w:val="28"/>
        </w:rPr>
      </w:pPr>
    </w:p>
    <w:p>
      <w:pPr>
        <w:tabs>
          <w:tab w:pos="5910" w:val="left" w:leader="none"/>
        </w:tabs>
        <w:spacing w:before="0"/>
        <w:ind w:left="246" w:right="0" w:firstLine="0"/>
        <w:jc w:val="left"/>
        <w:rPr>
          <w:sz w:val="28"/>
        </w:rPr>
      </w:pPr>
      <w:r>
        <w:rPr>
          <w:sz w:val="28"/>
        </w:rPr>
        <w:t>Classe………..</w:t>
        <w:tab/>
        <w:t>Sezione………….</w:t>
      </w:r>
    </w:p>
    <w:p>
      <w:pPr>
        <w:pStyle w:val="BodyText"/>
        <w:spacing w:before="10"/>
        <w:rPr>
          <w:sz w:val="27"/>
        </w:rPr>
      </w:pPr>
    </w:p>
    <w:p>
      <w:pPr>
        <w:spacing w:before="0"/>
        <w:ind w:left="246" w:right="0" w:firstLine="0"/>
        <w:jc w:val="left"/>
        <w:rPr>
          <w:sz w:val="28"/>
        </w:rPr>
      </w:pPr>
      <w:r>
        <w:rPr>
          <w:sz w:val="28"/>
        </w:rPr>
        <w:t>Referente</w:t>
      </w:r>
      <w:r>
        <w:rPr>
          <w:spacing w:val="-2"/>
          <w:sz w:val="28"/>
        </w:rPr>
        <w:t> </w:t>
      </w:r>
      <w:r>
        <w:rPr>
          <w:sz w:val="28"/>
        </w:rPr>
        <w:t>DSA</w:t>
      </w:r>
      <w:r>
        <w:rPr>
          <w:spacing w:val="71"/>
          <w:sz w:val="28"/>
        </w:rPr>
        <w:t> </w:t>
      </w:r>
      <w:r>
        <w:rPr>
          <w:sz w:val="28"/>
        </w:rPr>
        <w:t>e</w:t>
      </w:r>
      <w:r>
        <w:rPr>
          <w:spacing w:val="-5"/>
          <w:sz w:val="28"/>
        </w:rPr>
        <w:t> </w:t>
      </w:r>
      <w:r>
        <w:rPr>
          <w:sz w:val="28"/>
        </w:rPr>
        <w:t>coordinatore</w:t>
      </w:r>
      <w:r>
        <w:rPr>
          <w:spacing w:val="-1"/>
          <w:sz w:val="28"/>
        </w:rPr>
        <w:t> </w:t>
      </w:r>
      <w:r>
        <w:rPr>
          <w:sz w:val="28"/>
        </w:rPr>
        <w:t>di</w:t>
      </w:r>
      <w:r>
        <w:rPr>
          <w:spacing w:val="-4"/>
          <w:sz w:val="28"/>
        </w:rPr>
        <w:t> </w:t>
      </w:r>
      <w:r>
        <w:rPr>
          <w:sz w:val="28"/>
        </w:rPr>
        <w:t>classe………………………………………</w:t>
      </w:r>
    </w:p>
    <w:p>
      <w:pPr>
        <w:pStyle w:val="BodyText"/>
        <w:spacing w:before="11"/>
        <w:rPr>
          <w:sz w:val="27"/>
        </w:rPr>
      </w:pPr>
    </w:p>
    <w:p>
      <w:pPr>
        <w:pStyle w:val="Heading1"/>
        <w:spacing w:before="0" w:after="4"/>
        <w:ind w:left="606" w:firstLine="0"/>
      </w:pPr>
      <w:r>
        <w:rPr/>
        <w:t>1.</w:t>
      </w:r>
      <w:r>
        <w:rPr>
          <w:spacing w:val="42"/>
        </w:rPr>
        <w:t> </w:t>
      </w:r>
      <w:r>
        <w:rPr/>
        <w:t>DATI</w:t>
      </w:r>
      <w:r>
        <w:rPr>
          <w:spacing w:val="74"/>
        </w:rPr>
        <w:t> </w:t>
      </w:r>
      <w:r>
        <w:rPr/>
        <w:t>RELATIVI</w:t>
      </w:r>
      <w:r>
        <w:rPr>
          <w:spacing w:val="74"/>
        </w:rPr>
        <w:t> </w:t>
      </w:r>
      <w:r>
        <w:rPr/>
        <w:t>ALL’ALUNNO</w:t>
      </w:r>
    </w:p>
    <w:tbl>
      <w:tblPr>
        <w:tblW w:w="0" w:type="auto"/>
        <w:jc w:val="left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9"/>
        <w:gridCol w:w="6415"/>
      </w:tblGrid>
      <w:tr>
        <w:trPr>
          <w:trHeight w:val="496" w:hRule="atLeast"/>
        </w:trPr>
        <w:tc>
          <w:tcPr>
            <w:tcW w:w="3569" w:type="dxa"/>
          </w:tcPr>
          <w:p>
            <w:pPr>
              <w:pStyle w:val="TableParagraph"/>
              <w:spacing w:line="274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Cognome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nome</w:t>
            </w:r>
          </w:p>
        </w:tc>
        <w:tc>
          <w:tcPr>
            <w:tcW w:w="64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3569" w:type="dxa"/>
          </w:tcPr>
          <w:p>
            <w:pPr>
              <w:pStyle w:val="TableParagraph"/>
              <w:spacing w:line="271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Data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luogo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di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nascita</w:t>
            </w:r>
          </w:p>
        </w:tc>
        <w:tc>
          <w:tcPr>
            <w:tcW w:w="64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974" w:hRule="atLeast"/>
        </w:trPr>
        <w:tc>
          <w:tcPr>
            <w:tcW w:w="3569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Diagnosi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specialistica</w:t>
            </w:r>
            <w:r>
              <w:rPr>
                <w:rFonts w:ascii="Arial"/>
                <w:b/>
                <w:sz w:val="24"/>
                <w:vertAlign w:val="superscript"/>
              </w:rPr>
              <w:t>1</w:t>
            </w:r>
          </w:p>
        </w:tc>
        <w:tc>
          <w:tcPr>
            <w:tcW w:w="6415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Redatta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……………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presso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…......................................</w:t>
            </w:r>
          </w:p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…………………….</w:t>
            </w:r>
          </w:p>
          <w:p>
            <w:pPr>
              <w:pStyle w:val="TableParagraph"/>
              <w:spacing w:before="9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Specialista/i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riferimento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………………….</w:t>
            </w: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Eventuali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raccordi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specialisti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insegnanti</w:t>
            </w:r>
          </w:p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……………………………………………………………………….</w:t>
            </w:r>
          </w:p>
        </w:tc>
      </w:tr>
      <w:tr>
        <w:trPr>
          <w:trHeight w:val="1012" w:hRule="atLeast"/>
        </w:trPr>
        <w:tc>
          <w:tcPr>
            <w:tcW w:w="3569" w:type="dxa"/>
          </w:tcPr>
          <w:p>
            <w:pPr>
              <w:pStyle w:val="TableParagraph"/>
              <w:spacing w:line="271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Informazioni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dalla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famiglia</w:t>
            </w:r>
          </w:p>
        </w:tc>
        <w:tc>
          <w:tcPr>
            <w:tcW w:w="64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27" w:hRule="atLeast"/>
        </w:trPr>
        <w:tc>
          <w:tcPr>
            <w:tcW w:w="3569" w:type="dxa"/>
          </w:tcPr>
          <w:p>
            <w:pPr>
              <w:pStyle w:val="TableParagraph"/>
              <w:ind w:left="107" w:right="65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Caratteristiche percorso</w:t>
            </w:r>
            <w:r>
              <w:rPr>
                <w:rFonts w:ascii="Arial"/>
                <w:b/>
                <w:spacing w:val="-6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didattico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pregresso</w:t>
            </w:r>
            <w:r>
              <w:rPr>
                <w:rFonts w:ascii="Arial"/>
                <w:b/>
                <w:sz w:val="24"/>
                <w:vertAlign w:val="superscript"/>
              </w:rPr>
              <w:t>2</w:t>
            </w:r>
          </w:p>
        </w:tc>
        <w:tc>
          <w:tcPr>
            <w:tcW w:w="64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27" w:hRule="atLeast"/>
        </w:trPr>
        <w:tc>
          <w:tcPr>
            <w:tcW w:w="3569" w:type="dxa"/>
          </w:tcPr>
          <w:p>
            <w:pPr>
              <w:pStyle w:val="TableParagraph"/>
              <w:spacing w:line="271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Altre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osservazioni</w:t>
            </w:r>
            <w:r>
              <w:rPr>
                <w:rFonts w:ascii="Arial"/>
                <w:b/>
                <w:sz w:val="24"/>
                <w:vertAlign w:val="superscript"/>
              </w:rPr>
              <w:t>3</w:t>
            </w:r>
          </w:p>
        </w:tc>
        <w:tc>
          <w:tcPr>
            <w:tcW w:w="64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before="225"/>
        <w:ind w:left="246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Note</w:t>
      </w:r>
    </w:p>
    <w:p>
      <w:pPr>
        <w:pStyle w:val="ListParagraph"/>
        <w:numPr>
          <w:ilvl w:val="0"/>
          <w:numId w:val="1"/>
        </w:numPr>
        <w:tabs>
          <w:tab w:pos="576" w:val="left" w:leader="none"/>
        </w:tabs>
        <w:spacing w:line="183" w:lineRule="exact" w:before="3" w:after="0"/>
        <w:ind w:left="575" w:right="0" w:hanging="330"/>
        <w:jc w:val="left"/>
        <w:rPr>
          <w:rFonts w:ascii="Arial"/>
          <w:i/>
          <w:sz w:val="16"/>
        </w:rPr>
      </w:pPr>
      <w:r>
        <w:rPr>
          <w:rFonts w:ascii="Arial"/>
          <w:i/>
          <w:sz w:val="16"/>
        </w:rPr>
        <w:t>Informazioni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ricavabili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z w:val="16"/>
        </w:rPr>
        <w:t>da</w:t>
      </w:r>
      <w:r>
        <w:rPr>
          <w:rFonts w:ascii="Arial"/>
          <w:i/>
          <w:spacing w:val="-4"/>
          <w:sz w:val="16"/>
        </w:rPr>
        <w:t> </w:t>
      </w:r>
      <w:r>
        <w:rPr>
          <w:rFonts w:ascii="Arial"/>
          <w:i/>
          <w:sz w:val="16"/>
        </w:rPr>
        <w:t>certificazione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diagnostica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e/o</w:t>
      </w:r>
      <w:r>
        <w:rPr>
          <w:rFonts w:ascii="Arial"/>
          <w:i/>
          <w:spacing w:val="-4"/>
          <w:sz w:val="16"/>
        </w:rPr>
        <w:t> </w:t>
      </w:r>
      <w:r>
        <w:rPr>
          <w:rFonts w:ascii="Arial"/>
          <w:i/>
          <w:sz w:val="16"/>
        </w:rPr>
        <w:t>colloqui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z w:val="16"/>
        </w:rPr>
        <w:t>con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z w:val="16"/>
        </w:rPr>
        <w:t>lo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specialista</w:t>
      </w:r>
    </w:p>
    <w:p>
      <w:pPr>
        <w:pStyle w:val="ListParagraph"/>
        <w:numPr>
          <w:ilvl w:val="0"/>
          <w:numId w:val="1"/>
        </w:numPr>
        <w:tabs>
          <w:tab w:pos="427" w:val="left" w:leader="none"/>
        </w:tabs>
        <w:spacing w:line="183" w:lineRule="exact" w:before="0" w:after="0"/>
        <w:ind w:left="426" w:right="0" w:hanging="181"/>
        <w:jc w:val="left"/>
        <w:rPr>
          <w:rFonts w:ascii="Arial"/>
          <w:i/>
          <w:sz w:val="16"/>
        </w:rPr>
      </w:pPr>
      <w:r>
        <w:rPr>
          <w:rFonts w:ascii="Arial"/>
          <w:i/>
          <w:sz w:val="16"/>
        </w:rPr>
        <w:t>Documentazione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z w:val="16"/>
        </w:rPr>
        <w:t>del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percorso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z w:val="16"/>
        </w:rPr>
        <w:t>scolastico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z w:val="16"/>
        </w:rPr>
        <w:t>pregresso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z w:val="16"/>
        </w:rPr>
        <w:t>mediante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z w:val="16"/>
        </w:rPr>
        <w:t>relazioni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relative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z w:val="16"/>
        </w:rPr>
        <w:t>ai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z w:val="16"/>
        </w:rPr>
        <w:t>cicli</w:t>
      </w:r>
      <w:r>
        <w:rPr>
          <w:rFonts w:ascii="Arial"/>
          <w:i/>
          <w:spacing w:val="-4"/>
          <w:sz w:val="16"/>
        </w:rPr>
        <w:t> </w:t>
      </w:r>
      <w:r>
        <w:rPr>
          <w:rFonts w:ascii="Arial"/>
          <w:i/>
          <w:sz w:val="16"/>
        </w:rPr>
        <w:t>precedenti.</w:t>
      </w:r>
    </w:p>
    <w:p>
      <w:pPr>
        <w:pStyle w:val="ListParagraph"/>
        <w:numPr>
          <w:ilvl w:val="0"/>
          <w:numId w:val="1"/>
        </w:numPr>
        <w:tabs>
          <w:tab w:pos="451" w:val="left" w:leader="none"/>
        </w:tabs>
        <w:spacing w:line="240" w:lineRule="auto" w:before="1" w:after="0"/>
        <w:ind w:left="246" w:right="185" w:hanging="1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Rilevazione</w:t>
      </w:r>
      <w:r>
        <w:rPr>
          <w:rFonts w:ascii="Arial" w:hAnsi="Arial"/>
          <w:i/>
          <w:spacing w:val="21"/>
          <w:sz w:val="16"/>
        </w:rPr>
        <w:t> </w:t>
      </w:r>
      <w:r>
        <w:rPr>
          <w:rFonts w:ascii="Arial" w:hAnsi="Arial"/>
          <w:i/>
          <w:sz w:val="16"/>
        </w:rPr>
        <w:t>delle</w:t>
      </w:r>
      <w:r>
        <w:rPr>
          <w:rFonts w:ascii="Arial" w:hAnsi="Arial"/>
          <w:i/>
          <w:spacing w:val="21"/>
          <w:sz w:val="16"/>
        </w:rPr>
        <w:t> </w:t>
      </w:r>
      <w:r>
        <w:rPr>
          <w:rFonts w:ascii="Arial" w:hAnsi="Arial"/>
          <w:i/>
          <w:sz w:val="16"/>
        </w:rPr>
        <w:t>specifiche</w:t>
      </w:r>
      <w:r>
        <w:rPr>
          <w:rFonts w:ascii="Arial" w:hAnsi="Arial"/>
          <w:i/>
          <w:spacing w:val="20"/>
          <w:sz w:val="16"/>
        </w:rPr>
        <w:t> </w:t>
      </w:r>
      <w:r>
        <w:rPr>
          <w:rFonts w:ascii="Arial" w:hAnsi="Arial"/>
          <w:i/>
          <w:sz w:val="16"/>
        </w:rPr>
        <w:t>difficoltà</w:t>
      </w:r>
      <w:r>
        <w:rPr>
          <w:rFonts w:ascii="Arial" w:hAnsi="Arial"/>
          <w:i/>
          <w:spacing w:val="19"/>
          <w:sz w:val="16"/>
        </w:rPr>
        <w:t> </w:t>
      </w:r>
      <w:r>
        <w:rPr>
          <w:rFonts w:ascii="Arial" w:hAnsi="Arial"/>
          <w:i/>
          <w:sz w:val="16"/>
        </w:rPr>
        <w:t>che</w:t>
      </w:r>
      <w:r>
        <w:rPr>
          <w:rFonts w:ascii="Arial" w:hAnsi="Arial"/>
          <w:i/>
          <w:spacing w:val="19"/>
          <w:sz w:val="16"/>
        </w:rPr>
        <w:t> </w:t>
      </w:r>
      <w:r>
        <w:rPr>
          <w:rFonts w:ascii="Arial" w:hAnsi="Arial"/>
          <w:i/>
          <w:sz w:val="16"/>
        </w:rPr>
        <w:t>l’alunno</w:t>
      </w:r>
      <w:r>
        <w:rPr>
          <w:rFonts w:ascii="Arial" w:hAnsi="Arial"/>
          <w:i/>
          <w:spacing w:val="21"/>
          <w:sz w:val="16"/>
        </w:rPr>
        <w:t> </w:t>
      </w:r>
      <w:r>
        <w:rPr>
          <w:rFonts w:ascii="Arial" w:hAnsi="Arial"/>
          <w:i/>
          <w:sz w:val="16"/>
        </w:rPr>
        <w:t>presenta;</w:t>
      </w:r>
      <w:r>
        <w:rPr>
          <w:rFonts w:ascii="Arial" w:hAnsi="Arial"/>
          <w:i/>
          <w:spacing w:val="21"/>
          <w:sz w:val="16"/>
        </w:rPr>
        <w:t> </w:t>
      </w:r>
      <w:r>
        <w:rPr>
          <w:rFonts w:ascii="Arial" w:hAnsi="Arial"/>
          <w:i/>
          <w:sz w:val="16"/>
        </w:rPr>
        <w:t>segnalazione</w:t>
      </w:r>
      <w:r>
        <w:rPr>
          <w:rFonts w:ascii="Arial" w:hAnsi="Arial"/>
          <w:i/>
          <w:spacing w:val="21"/>
          <w:sz w:val="16"/>
        </w:rPr>
        <w:t> </w:t>
      </w:r>
      <w:r>
        <w:rPr>
          <w:rFonts w:ascii="Arial" w:hAnsi="Arial"/>
          <w:i/>
          <w:sz w:val="16"/>
        </w:rPr>
        <w:t>dei</w:t>
      </w:r>
      <w:r>
        <w:rPr>
          <w:rFonts w:ascii="Arial" w:hAnsi="Arial"/>
          <w:i/>
          <w:spacing w:val="23"/>
          <w:sz w:val="16"/>
        </w:rPr>
        <w:t> </w:t>
      </w:r>
      <w:r>
        <w:rPr>
          <w:rFonts w:ascii="Arial" w:hAnsi="Arial"/>
          <w:i/>
          <w:sz w:val="16"/>
        </w:rPr>
        <w:t>suoi</w:t>
      </w:r>
      <w:r>
        <w:rPr>
          <w:rFonts w:ascii="Arial" w:hAnsi="Arial"/>
          <w:i/>
          <w:spacing w:val="22"/>
          <w:sz w:val="16"/>
        </w:rPr>
        <w:t> </w:t>
      </w:r>
      <w:r>
        <w:rPr>
          <w:rFonts w:ascii="Arial" w:hAnsi="Arial"/>
          <w:i/>
          <w:sz w:val="16"/>
        </w:rPr>
        <w:t>punti</w:t>
      </w:r>
      <w:r>
        <w:rPr>
          <w:rFonts w:ascii="Arial" w:hAnsi="Arial"/>
          <w:i/>
          <w:spacing w:val="23"/>
          <w:sz w:val="16"/>
        </w:rPr>
        <w:t> </w:t>
      </w:r>
      <w:r>
        <w:rPr>
          <w:rFonts w:ascii="Arial" w:hAnsi="Arial"/>
          <w:i/>
          <w:sz w:val="16"/>
        </w:rPr>
        <w:t>di</w:t>
      </w:r>
      <w:r>
        <w:rPr>
          <w:rFonts w:ascii="Arial" w:hAnsi="Arial"/>
          <w:i/>
          <w:spacing w:val="19"/>
          <w:sz w:val="16"/>
        </w:rPr>
        <w:t> </w:t>
      </w:r>
      <w:r>
        <w:rPr>
          <w:rFonts w:ascii="Arial" w:hAnsi="Arial"/>
          <w:i/>
          <w:sz w:val="16"/>
        </w:rPr>
        <w:t>fragilità</w:t>
      </w:r>
      <w:r>
        <w:rPr>
          <w:rFonts w:ascii="Arial" w:hAnsi="Arial"/>
          <w:i/>
          <w:spacing w:val="22"/>
          <w:sz w:val="16"/>
        </w:rPr>
        <w:t> </w:t>
      </w:r>
      <w:r>
        <w:rPr>
          <w:rFonts w:ascii="Arial" w:hAnsi="Arial"/>
          <w:i/>
          <w:sz w:val="16"/>
        </w:rPr>
        <w:t>o</w:t>
      </w:r>
      <w:r>
        <w:rPr>
          <w:rFonts w:ascii="Arial" w:hAnsi="Arial"/>
          <w:i/>
          <w:spacing w:val="21"/>
          <w:sz w:val="16"/>
        </w:rPr>
        <w:t> </w:t>
      </w:r>
      <w:r>
        <w:rPr>
          <w:rFonts w:ascii="Arial" w:hAnsi="Arial"/>
          <w:i/>
          <w:sz w:val="16"/>
        </w:rPr>
        <w:t>di</w:t>
      </w:r>
      <w:r>
        <w:rPr>
          <w:rFonts w:ascii="Arial" w:hAnsi="Arial"/>
          <w:i/>
          <w:spacing w:val="20"/>
          <w:sz w:val="16"/>
        </w:rPr>
        <w:t> </w:t>
      </w:r>
      <w:r>
        <w:rPr>
          <w:rFonts w:ascii="Arial" w:hAnsi="Arial"/>
          <w:i/>
          <w:sz w:val="16"/>
        </w:rPr>
        <w:t>forza:</w:t>
      </w:r>
      <w:r>
        <w:rPr>
          <w:rFonts w:ascii="Arial" w:hAnsi="Arial"/>
          <w:i/>
          <w:spacing w:val="22"/>
          <w:sz w:val="16"/>
        </w:rPr>
        <w:t> </w:t>
      </w:r>
      <w:r>
        <w:rPr>
          <w:rFonts w:ascii="Arial" w:hAnsi="Arial"/>
          <w:i/>
          <w:sz w:val="16"/>
        </w:rPr>
        <w:t>interessi,</w:t>
      </w:r>
      <w:r>
        <w:rPr>
          <w:rFonts w:ascii="Arial" w:hAnsi="Arial"/>
          <w:i/>
          <w:spacing w:val="21"/>
          <w:sz w:val="16"/>
        </w:rPr>
        <w:t> </w:t>
      </w:r>
      <w:r>
        <w:rPr>
          <w:rFonts w:ascii="Arial" w:hAnsi="Arial"/>
          <w:i/>
          <w:sz w:val="16"/>
        </w:rPr>
        <w:t>predisposizioni</w:t>
      </w:r>
      <w:r>
        <w:rPr>
          <w:rFonts w:ascii="Arial" w:hAnsi="Arial"/>
          <w:i/>
          <w:spacing w:val="22"/>
          <w:sz w:val="16"/>
        </w:rPr>
        <w:t> </w:t>
      </w:r>
      <w:r>
        <w:rPr>
          <w:rFonts w:ascii="Arial" w:hAnsi="Arial"/>
          <w:i/>
          <w:sz w:val="16"/>
        </w:rPr>
        <w:t>e</w:t>
      </w:r>
      <w:r>
        <w:rPr>
          <w:rFonts w:ascii="Arial" w:hAnsi="Arial"/>
          <w:i/>
          <w:spacing w:val="1"/>
          <w:sz w:val="16"/>
        </w:rPr>
        <w:t> </w:t>
      </w:r>
      <w:r>
        <w:rPr>
          <w:rFonts w:ascii="Arial" w:hAnsi="Arial"/>
          <w:i/>
          <w:sz w:val="16"/>
        </w:rPr>
        <w:t>abilità</w:t>
      </w:r>
      <w:r>
        <w:rPr>
          <w:rFonts w:ascii="Arial" w:hAnsi="Arial"/>
          <w:i/>
          <w:spacing w:val="-1"/>
          <w:sz w:val="16"/>
        </w:rPr>
        <w:t> </w:t>
      </w:r>
      <w:r>
        <w:rPr>
          <w:rFonts w:ascii="Arial" w:hAnsi="Arial"/>
          <w:i/>
          <w:sz w:val="16"/>
        </w:rPr>
        <w:t>particolari</w:t>
      </w:r>
      <w:r>
        <w:rPr>
          <w:rFonts w:ascii="Arial" w:hAnsi="Arial"/>
          <w:i/>
          <w:spacing w:val="-1"/>
          <w:sz w:val="16"/>
        </w:rPr>
        <w:t> </w:t>
      </w:r>
      <w:r>
        <w:rPr>
          <w:rFonts w:ascii="Arial" w:hAnsi="Arial"/>
          <w:i/>
          <w:sz w:val="16"/>
        </w:rPr>
        <w:t>in determinate aree disciplinari.</w:t>
      </w:r>
    </w:p>
    <w:p>
      <w:pPr>
        <w:spacing w:after="0" w:line="240" w:lineRule="auto"/>
        <w:jc w:val="left"/>
        <w:rPr>
          <w:rFonts w:ascii="Arial" w:hAnsi="Arial"/>
          <w:sz w:val="16"/>
        </w:rPr>
        <w:sectPr>
          <w:headerReference w:type="default" r:id="rId5"/>
          <w:footerReference w:type="default" r:id="rId6"/>
          <w:type w:val="continuous"/>
          <w:pgSz w:w="11900" w:h="16850"/>
          <w:pgMar w:header="499" w:footer="996" w:top="2520" w:bottom="1180" w:left="320" w:right="940"/>
          <w:pgNumType w:start="1"/>
        </w:sectPr>
      </w:pPr>
    </w:p>
    <w:p>
      <w:pPr>
        <w:pStyle w:val="BodyText"/>
        <w:spacing w:before="2"/>
        <w:rPr>
          <w:rFonts w:ascii="Arial"/>
          <w:i/>
          <w:sz w:val="18"/>
        </w:rPr>
      </w:pPr>
    </w:p>
    <w:p>
      <w:pPr>
        <w:pStyle w:val="Heading1"/>
        <w:ind w:left="606" w:firstLine="0"/>
      </w:pPr>
      <w:r>
        <w:rPr/>
        <w:t>2.</w:t>
      </w:r>
      <w:r>
        <w:rPr>
          <w:spacing w:val="40"/>
        </w:rPr>
        <w:t> </w:t>
      </w:r>
      <w:r>
        <w:rPr/>
        <w:t>DESCRIZIONI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FUNZIONAMENTO</w:t>
      </w:r>
      <w:r>
        <w:rPr>
          <w:spacing w:val="-3"/>
        </w:rPr>
        <w:t> </w:t>
      </w:r>
      <w:r>
        <w:rPr/>
        <w:t>DELLE</w:t>
      </w:r>
      <w:r>
        <w:rPr>
          <w:spacing w:val="-2"/>
        </w:rPr>
        <w:t> </w:t>
      </w:r>
      <w:r>
        <w:rPr/>
        <w:t>ABILITÀ</w:t>
      </w:r>
      <w:r>
        <w:rPr>
          <w:spacing w:val="-5"/>
        </w:rPr>
        <w:t> </w:t>
      </w:r>
      <w:r>
        <w:rPr/>
        <w:t>STRUMENTALI</w:t>
      </w:r>
    </w:p>
    <w:p>
      <w:pPr>
        <w:pStyle w:val="BodyText"/>
        <w:spacing w:before="5"/>
        <w:rPr>
          <w:rFonts w:ascii="Arial"/>
          <w:b/>
          <w:sz w:val="28"/>
        </w:rPr>
      </w:pPr>
    </w:p>
    <w:tbl>
      <w:tblPr>
        <w:tblW w:w="0" w:type="auto"/>
        <w:jc w:val="left"/>
        <w:tblInd w:w="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9"/>
        <w:gridCol w:w="3686"/>
        <w:gridCol w:w="3508"/>
      </w:tblGrid>
      <w:tr>
        <w:trPr>
          <w:trHeight w:val="275" w:hRule="atLeast"/>
        </w:trPr>
        <w:tc>
          <w:tcPr>
            <w:tcW w:w="2299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line="275" w:lineRule="exact" w:before="225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LETTURA</w:t>
            </w:r>
          </w:p>
          <w:p>
            <w:pPr>
              <w:pStyle w:val="TableParagraph"/>
              <w:ind w:left="107" w:right="574" w:firstLine="67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(velocità,</w:t>
            </w:r>
            <w:r>
              <w:rPr>
                <w:rFonts w:ascii="Arial" w:hAnsi="Arial"/>
                <w:i/>
                <w:spacing w:val="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correttezza,</w:t>
            </w:r>
            <w:r>
              <w:rPr>
                <w:rFonts w:ascii="Arial" w:hAnsi="Arial"/>
                <w:i/>
                <w:spacing w:val="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comprensione)</w:t>
            </w:r>
          </w:p>
        </w:tc>
        <w:tc>
          <w:tcPr>
            <w:tcW w:w="3686" w:type="dxa"/>
          </w:tcPr>
          <w:p>
            <w:pPr>
              <w:pStyle w:val="TableParagraph"/>
              <w:spacing w:line="256" w:lineRule="exact"/>
              <w:ind w:left="1377" w:right="1364"/>
              <w:jc w:val="center"/>
              <w:rPr>
                <w:sz w:val="24"/>
              </w:rPr>
            </w:pPr>
            <w:r>
              <w:rPr>
                <w:sz w:val="24"/>
              </w:rPr>
              <w:t>diagnosi</w:t>
            </w:r>
          </w:p>
        </w:tc>
        <w:tc>
          <w:tcPr>
            <w:tcW w:w="3508" w:type="dxa"/>
          </w:tcPr>
          <w:p>
            <w:pPr>
              <w:pStyle w:val="TableParagraph"/>
              <w:spacing w:line="256" w:lineRule="exact"/>
              <w:ind w:left="1026" w:right="1017"/>
              <w:jc w:val="center"/>
              <w:rPr>
                <w:sz w:val="24"/>
              </w:rPr>
            </w:pPr>
            <w:r>
              <w:rPr>
                <w:sz w:val="24"/>
              </w:rPr>
              <w:t>osservazione</w:t>
            </w:r>
          </w:p>
        </w:tc>
      </w:tr>
      <w:tr>
        <w:trPr>
          <w:trHeight w:val="1921" w:hRule="atLeast"/>
        </w:trPr>
        <w:tc>
          <w:tcPr>
            <w:tcW w:w="2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2299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75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SCRITTURA</w:t>
            </w:r>
          </w:p>
          <w:p>
            <w:pPr>
              <w:pStyle w:val="TableParagraph"/>
              <w:ind w:left="107" w:right="240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(tipologia di errori,</w:t>
            </w:r>
            <w:r>
              <w:rPr>
                <w:rFonts w:ascii="Arial"/>
                <w:i/>
                <w:spacing w:val="-64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grafia, produzione</w:t>
            </w:r>
            <w:r>
              <w:rPr>
                <w:rFonts w:ascii="Arial"/>
                <w:i/>
                <w:spacing w:val="-64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testi:ideazione,</w:t>
            </w:r>
            <w:r>
              <w:rPr>
                <w:rFonts w:ascii="Arial"/>
                <w:i/>
                <w:spacing w:val="1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stesura,revisione)</w:t>
            </w:r>
          </w:p>
        </w:tc>
        <w:tc>
          <w:tcPr>
            <w:tcW w:w="3686" w:type="dxa"/>
          </w:tcPr>
          <w:p>
            <w:pPr>
              <w:pStyle w:val="TableParagraph"/>
              <w:spacing w:line="256" w:lineRule="exact"/>
              <w:ind w:left="1377" w:right="1364"/>
              <w:jc w:val="center"/>
              <w:rPr>
                <w:sz w:val="24"/>
              </w:rPr>
            </w:pPr>
            <w:r>
              <w:rPr>
                <w:sz w:val="24"/>
              </w:rPr>
              <w:t>diagnosi</w:t>
            </w:r>
          </w:p>
        </w:tc>
        <w:tc>
          <w:tcPr>
            <w:tcW w:w="3508" w:type="dxa"/>
          </w:tcPr>
          <w:p>
            <w:pPr>
              <w:pStyle w:val="TableParagraph"/>
              <w:spacing w:line="256" w:lineRule="exact"/>
              <w:ind w:left="1026" w:right="1017"/>
              <w:jc w:val="center"/>
              <w:rPr>
                <w:sz w:val="24"/>
              </w:rPr>
            </w:pPr>
            <w:r>
              <w:rPr>
                <w:sz w:val="24"/>
              </w:rPr>
              <w:t>osservazione</w:t>
            </w:r>
          </w:p>
        </w:tc>
      </w:tr>
      <w:tr>
        <w:trPr>
          <w:trHeight w:val="2197" w:hRule="atLeast"/>
        </w:trPr>
        <w:tc>
          <w:tcPr>
            <w:tcW w:w="2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2299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line="275" w:lineRule="exact" w:before="202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CALCOLO</w:t>
            </w:r>
          </w:p>
          <w:p>
            <w:pPr>
              <w:pStyle w:val="TableParagraph"/>
              <w:ind w:left="107" w:right="147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(accuratezza e</w:t>
            </w:r>
            <w:r>
              <w:rPr>
                <w:rFonts w:ascii="Arial" w:hAnsi="Arial"/>
                <w:i/>
                <w:spacing w:val="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velocità nel calcolo</w:t>
            </w:r>
            <w:r>
              <w:rPr>
                <w:rFonts w:ascii="Arial" w:hAnsi="Arial"/>
                <w:i/>
                <w:spacing w:val="-6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a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mente e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scritto)</w:t>
            </w:r>
          </w:p>
        </w:tc>
        <w:tc>
          <w:tcPr>
            <w:tcW w:w="3686" w:type="dxa"/>
          </w:tcPr>
          <w:p>
            <w:pPr>
              <w:pStyle w:val="TableParagraph"/>
              <w:spacing w:line="256" w:lineRule="exact"/>
              <w:ind w:left="1377" w:right="1364"/>
              <w:jc w:val="center"/>
              <w:rPr>
                <w:sz w:val="24"/>
              </w:rPr>
            </w:pPr>
            <w:r>
              <w:rPr>
                <w:sz w:val="24"/>
              </w:rPr>
              <w:t>diagnosi</w:t>
            </w:r>
          </w:p>
        </w:tc>
        <w:tc>
          <w:tcPr>
            <w:tcW w:w="3508" w:type="dxa"/>
          </w:tcPr>
          <w:p>
            <w:pPr>
              <w:pStyle w:val="TableParagraph"/>
              <w:spacing w:line="256" w:lineRule="exact"/>
              <w:ind w:left="1026" w:right="1017"/>
              <w:jc w:val="center"/>
              <w:rPr>
                <w:sz w:val="24"/>
              </w:rPr>
            </w:pPr>
            <w:r>
              <w:rPr>
                <w:sz w:val="24"/>
              </w:rPr>
              <w:t>osservazione</w:t>
            </w:r>
          </w:p>
        </w:tc>
      </w:tr>
      <w:tr>
        <w:trPr>
          <w:trHeight w:val="2474" w:hRule="atLeast"/>
        </w:trPr>
        <w:tc>
          <w:tcPr>
            <w:tcW w:w="2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2299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07" w:right="26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ALTRI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DISTURBI</w:t>
            </w:r>
            <w:r>
              <w:rPr>
                <w:rFonts w:ascii="Arial"/>
                <w:b/>
                <w:spacing w:val="-6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ASSOCIATI</w:t>
            </w:r>
          </w:p>
        </w:tc>
        <w:tc>
          <w:tcPr>
            <w:tcW w:w="3686" w:type="dxa"/>
          </w:tcPr>
          <w:p>
            <w:pPr>
              <w:pStyle w:val="TableParagraph"/>
              <w:spacing w:line="256" w:lineRule="exact"/>
              <w:ind w:left="1377" w:right="1364"/>
              <w:jc w:val="center"/>
              <w:rPr>
                <w:sz w:val="24"/>
              </w:rPr>
            </w:pPr>
            <w:r>
              <w:rPr>
                <w:sz w:val="24"/>
              </w:rPr>
              <w:t>diagnosi</w:t>
            </w:r>
          </w:p>
        </w:tc>
        <w:tc>
          <w:tcPr>
            <w:tcW w:w="3508" w:type="dxa"/>
          </w:tcPr>
          <w:p>
            <w:pPr>
              <w:pStyle w:val="TableParagraph"/>
              <w:spacing w:line="256" w:lineRule="exact"/>
              <w:ind w:left="1026" w:right="1017"/>
              <w:jc w:val="center"/>
              <w:rPr>
                <w:sz w:val="24"/>
              </w:rPr>
            </w:pPr>
            <w:r>
              <w:rPr>
                <w:sz w:val="24"/>
              </w:rPr>
              <w:t>osservazione</w:t>
            </w:r>
          </w:p>
        </w:tc>
      </w:tr>
      <w:tr>
        <w:trPr>
          <w:trHeight w:val="1379" w:hRule="atLeast"/>
        </w:trPr>
        <w:tc>
          <w:tcPr>
            <w:tcW w:w="2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7"/>
        <w:rPr>
          <w:rFonts w:ascii="Arial"/>
          <w:b/>
          <w:sz w:val="43"/>
        </w:rPr>
      </w:pPr>
    </w:p>
    <w:p>
      <w:pPr>
        <w:spacing w:before="0"/>
        <w:ind w:left="38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Note</w:t>
      </w:r>
    </w:p>
    <w:p>
      <w:pPr>
        <w:pStyle w:val="ListParagraph"/>
        <w:numPr>
          <w:ilvl w:val="1"/>
          <w:numId w:val="1"/>
        </w:numPr>
        <w:tabs>
          <w:tab w:pos="674" w:val="left" w:leader="none"/>
        </w:tabs>
        <w:spacing w:line="183" w:lineRule="exact" w:before="2" w:after="0"/>
        <w:ind w:left="673" w:right="0" w:hanging="286"/>
        <w:jc w:val="left"/>
        <w:rPr>
          <w:rFonts w:ascii="Arial"/>
          <w:i/>
          <w:sz w:val="16"/>
        </w:rPr>
      </w:pPr>
      <w:r>
        <w:rPr>
          <w:rFonts w:ascii="Arial"/>
          <w:i/>
          <w:sz w:val="16"/>
        </w:rPr>
        <w:t>Informazioni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z w:val="16"/>
        </w:rPr>
        <w:t>desunte</w:t>
      </w:r>
      <w:r>
        <w:rPr>
          <w:rFonts w:ascii="Arial"/>
          <w:i/>
          <w:spacing w:val="-4"/>
          <w:sz w:val="16"/>
        </w:rPr>
        <w:t> </w:t>
      </w:r>
      <w:r>
        <w:rPr>
          <w:rFonts w:ascii="Arial"/>
          <w:i/>
          <w:sz w:val="16"/>
        </w:rPr>
        <w:t>dalla</w:t>
      </w:r>
      <w:r>
        <w:rPr>
          <w:rFonts w:ascii="Arial"/>
          <w:i/>
          <w:spacing w:val="-5"/>
          <w:sz w:val="16"/>
        </w:rPr>
        <w:t> </w:t>
      </w:r>
      <w:r>
        <w:rPr>
          <w:rFonts w:ascii="Arial"/>
          <w:i/>
          <w:sz w:val="16"/>
        </w:rPr>
        <w:t>certificazione</w:t>
      </w:r>
      <w:r>
        <w:rPr>
          <w:rFonts w:ascii="Arial"/>
          <w:i/>
          <w:spacing w:val="-4"/>
          <w:sz w:val="16"/>
        </w:rPr>
        <w:t> </w:t>
      </w:r>
      <w:r>
        <w:rPr>
          <w:rFonts w:ascii="Arial"/>
          <w:i/>
          <w:sz w:val="16"/>
        </w:rPr>
        <w:t>diagnostica</w:t>
      </w:r>
    </w:p>
    <w:p>
      <w:pPr>
        <w:pStyle w:val="ListParagraph"/>
        <w:numPr>
          <w:ilvl w:val="1"/>
          <w:numId w:val="1"/>
        </w:numPr>
        <w:tabs>
          <w:tab w:pos="674" w:val="left" w:leader="none"/>
        </w:tabs>
        <w:spacing w:line="183" w:lineRule="exact" w:before="0" w:after="0"/>
        <w:ind w:left="673" w:right="0" w:hanging="286"/>
        <w:jc w:val="left"/>
        <w:rPr>
          <w:rFonts w:ascii="Arial"/>
          <w:i/>
          <w:sz w:val="16"/>
        </w:rPr>
      </w:pPr>
      <w:r>
        <w:rPr>
          <w:rFonts w:ascii="Arial"/>
          <w:i/>
          <w:sz w:val="16"/>
        </w:rPr>
        <w:t>Osservazione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z w:val="16"/>
        </w:rPr>
        <w:t>libera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e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sistematica</w:t>
      </w:r>
      <w:r>
        <w:rPr>
          <w:rFonts w:ascii="Arial"/>
          <w:i/>
          <w:spacing w:val="-7"/>
          <w:sz w:val="16"/>
        </w:rPr>
        <w:t> </w:t>
      </w:r>
      <w:r>
        <w:rPr>
          <w:rFonts w:ascii="Arial"/>
          <w:i/>
          <w:sz w:val="16"/>
        </w:rPr>
        <w:t>(tempo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impiegato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in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relazione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z w:val="16"/>
        </w:rPr>
        <w:t>alla</w:t>
      </w:r>
      <w:r>
        <w:rPr>
          <w:rFonts w:ascii="Arial"/>
          <w:i/>
          <w:spacing w:val="-4"/>
          <w:sz w:val="16"/>
        </w:rPr>
        <w:t> </w:t>
      </w:r>
      <w:r>
        <w:rPr>
          <w:rFonts w:ascii="Arial"/>
          <w:i/>
          <w:sz w:val="16"/>
        </w:rPr>
        <w:t>media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della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classe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nella</w:t>
      </w:r>
      <w:r>
        <w:rPr>
          <w:rFonts w:ascii="Arial"/>
          <w:i/>
          <w:spacing w:val="-4"/>
          <w:sz w:val="16"/>
        </w:rPr>
        <w:t> </w:t>
      </w:r>
      <w:r>
        <w:rPr>
          <w:rFonts w:ascii="Arial"/>
          <w:i/>
          <w:sz w:val="16"/>
        </w:rPr>
        <w:t>esecuzione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dei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compiti,...).</w:t>
      </w:r>
    </w:p>
    <w:p>
      <w:pPr>
        <w:pStyle w:val="ListParagraph"/>
        <w:numPr>
          <w:ilvl w:val="1"/>
          <w:numId w:val="1"/>
        </w:numPr>
        <w:tabs>
          <w:tab w:pos="674" w:val="left" w:leader="none"/>
        </w:tabs>
        <w:spacing w:line="240" w:lineRule="auto" w:before="1" w:after="0"/>
        <w:ind w:left="673" w:right="0" w:hanging="287"/>
        <w:jc w:val="left"/>
        <w:rPr>
          <w:rFonts w:ascii="Arial"/>
          <w:i/>
          <w:sz w:val="16"/>
        </w:rPr>
      </w:pPr>
      <w:r>
        <w:rPr>
          <w:rFonts w:ascii="Arial"/>
          <w:i/>
          <w:sz w:val="16"/>
        </w:rPr>
        <w:t>Livelli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z w:val="16"/>
        </w:rPr>
        <w:t>di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competenza</w:t>
      </w:r>
      <w:r>
        <w:rPr>
          <w:rFonts w:ascii="Arial"/>
          <w:i/>
          <w:spacing w:val="-1"/>
          <w:sz w:val="16"/>
        </w:rPr>
        <w:t> </w:t>
      </w:r>
      <w:r>
        <w:rPr>
          <w:rFonts w:ascii="Arial"/>
          <w:i/>
          <w:sz w:val="16"/>
        </w:rPr>
        <w:t>nella</w:t>
      </w:r>
      <w:r>
        <w:rPr>
          <w:rFonts w:ascii="Arial"/>
          <w:i/>
          <w:spacing w:val="-1"/>
          <w:sz w:val="16"/>
        </w:rPr>
        <w:t> </w:t>
      </w:r>
      <w:r>
        <w:rPr>
          <w:rFonts w:ascii="Arial"/>
          <w:i/>
          <w:sz w:val="16"/>
        </w:rPr>
        <w:t>lettura</w:t>
      </w:r>
      <w:r>
        <w:rPr>
          <w:rFonts w:ascii="Arial"/>
          <w:i/>
          <w:spacing w:val="-4"/>
          <w:sz w:val="16"/>
        </w:rPr>
        <w:t> </w:t>
      </w:r>
      <w:r>
        <w:rPr>
          <w:rFonts w:ascii="Arial"/>
          <w:i/>
          <w:sz w:val="16"/>
        </w:rPr>
        <w:t>e</w:t>
      </w:r>
      <w:r>
        <w:rPr>
          <w:rFonts w:ascii="Arial"/>
          <w:i/>
          <w:spacing w:val="-1"/>
          <w:sz w:val="16"/>
        </w:rPr>
        <w:t> </w:t>
      </w:r>
      <w:r>
        <w:rPr>
          <w:rFonts w:ascii="Arial"/>
          <w:i/>
          <w:sz w:val="16"/>
        </w:rPr>
        <w:t>scrittura</w:t>
      </w:r>
    </w:p>
    <w:p>
      <w:pPr>
        <w:pStyle w:val="ListParagraph"/>
        <w:numPr>
          <w:ilvl w:val="1"/>
          <w:numId w:val="1"/>
        </w:numPr>
        <w:tabs>
          <w:tab w:pos="674" w:val="left" w:leader="none"/>
        </w:tabs>
        <w:spacing w:line="183" w:lineRule="exact" w:before="1" w:after="0"/>
        <w:ind w:left="673" w:right="0" w:hanging="287"/>
        <w:jc w:val="left"/>
        <w:rPr>
          <w:rFonts w:ascii="Arial"/>
          <w:i/>
          <w:sz w:val="16"/>
        </w:rPr>
      </w:pPr>
      <w:r>
        <w:rPr>
          <w:rFonts w:ascii="Arial"/>
          <w:i/>
          <w:sz w:val="16"/>
        </w:rPr>
        <w:t>Comprensione</w:t>
      </w:r>
      <w:r>
        <w:rPr>
          <w:rFonts w:ascii="Arial"/>
          <w:i/>
          <w:spacing w:val="-4"/>
          <w:sz w:val="16"/>
        </w:rPr>
        <w:t> </w:t>
      </w:r>
      <w:r>
        <w:rPr>
          <w:rFonts w:ascii="Arial"/>
          <w:i/>
          <w:sz w:val="16"/>
        </w:rPr>
        <w:t>di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z w:val="16"/>
        </w:rPr>
        <w:t>tipologie</w:t>
      </w:r>
      <w:r>
        <w:rPr>
          <w:rFonts w:ascii="Arial"/>
          <w:i/>
          <w:spacing w:val="-5"/>
          <w:sz w:val="16"/>
        </w:rPr>
        <w:t> </w:t>
      </w:r>
      <w:r>
        <w:rPr>
          <w:rFonts w:ascii="Arial"/>
          <w:i/>
          <w:sz w:val="16"/>
        </w:rPr>
        <w:t>di</w:t>
      </w:r>
      <w:r>
        <w:rPr>
          <w:rFonts w:ascii="Arial"/>
          <w:i/>
          <w:spacing w:val="-5"/>
          <w:sz w:val="16"/>
        </w:rPr>
        <w:t> </w:t>
      </w:r>
      <w:r>
        <w:rPr>
          <w:rFonts w:ascii="Arial"/>
          <w:i/>
          <w:sz w:val="16"/>
        </w:rPr>
        <w:t>testi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(comprensione</w:t>
      </w:r>
      <w:r>
        <w:rPr>
          <w:rFonts w:ascii="Arial"/>
          <w:i/>
          <w:spacing w:val="-4"/>
          <w:sz w:val="16"/>
        </w:rPr>
        <w:t> </w:t>
      </w:r>
      <w:r>
        <w:rPr>
          <w:rFonts w:ascii="Arial"/>
          <w:i/>
          <w:sz w:val="16"/>
        </w:rPr>
        <w:t>letterale,</w:t>
      </w:r>
      <w:r>
        <w:rPr>
          <w:rFonts w:ascii="Arial"/>
          <w:i/>
          <w:spacing w:val="-4"/>
          <w:sz w:val="16"/>
        </w:rPr>
        <w:t> </w:t>
      </w:r>
      <w:r>
        <w:rPr>
          <w:rFonts w:ascii="Arial"/>
          <w:i/>
          <w:sz w:val="16"/>
        </w:rPr>
        <w:t>inferenziale,</w:t>
      </w:r>
      <w:r>
        <w:rPr>
          <w:rFonts w:ascii="Arial"/>
          <w:i/>
          <w:spacing w:val="-5"/>
          <w:sz w:val="16"/>
        </w:rPr>
        <w:t> </w:t>
      </w:r>
      <w:r>
        <w:rPr>
          <w:rFonts w:ascii="Arial"/>
          <w:i/>
          <w:sz w:val="16"/>
        </w:rPr>
        <w:t>costruttiva,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interpretativa,</w:t>
      </w:r>
      <w:r>
        <w:rPr>
          <w:rFonts w:ascii="Arial"/>
          <w:i/>
          <w:spacing w:val="-4"/>
          <w:sz w:val="16"/>
        </w:rPr>
        <w:t> </w:t>
      </w:r>
      <w:r>
        <w:rPr>
          <w:rFonts w:ascii="Arial"/>
          <w:i/>
          <w:sz w:val="16"/>
        </w:rPr>
        <w:t>analitica,</w:t>
      </w:r>
      <w:r>
        <w:rPr>
          <w:rFonts w:ascii="Arial"/>
          <w:i/>
          <w:spacing w:val="-5"/>
          <w:sz w:val="16"/>
        </w:rPr>
        <w:t> </w:t>
      </w:r>
      <w:r>
        <w:rPr>
          <w:rFonts w:ascii="Arial"/>
          <w:i/>
          <w:sz w:val="16"/>
        </w:rPr>
        <w:t>valutativa)</w:t>
      </w:r>
    </w:p>
    <w:p>
      <w:pPr>
        <w:pStyle w:val="ListParagraph"/>
        <w:numPr>
          <w:ilvl w:val="1"/>
          <w:numId w:val="1"/>
        </w:numPr>
        <w:tabs>
          <w:tab w:pos="674" w:val="left" w:leader="none"/>
        </w:tabs>
        <w:spacing w:line="183" w:lineRule="exact" w:before="0" w:after="0"/>
        <w:ind w:left="673" w:right="0" w:hanging="286"/>
        <w:jc w:val="left"/>
        <w:rPr>
          <w:rFonts w:ascii="Arial"/>
          <w:i/>
          <w:sz w:val="16"/>
        </w:rPr>
      </w:pPr>
      <w:r>
        <w:rPr>
          <w:rFonts w:ascii="Arial"/>
          <w:i/>
          <w:sz w:val="16"/>
        </w:rPr>
        <w:t>Competenza</w:t>
      </w:r>
      <w:r>
        <w:rPr>
          <w:rFonts w:ascii="Arial"/>
          <w:i/>
          <w:spacing w:val="-5"/>
          <w:sz w:val="16"/>
        </w:rPr>
        <w:t> </w:t>
      </w:r>
      <w:r>
        <w:rPr>
          <w:rFonts w:ascii="Arial"/>
          <w:i/>
          <w:sz w:val="16"/>
        </w:rPr>
        <w:t>linguistica</w:t>
      </w:r>
      <w:r>
        <w:rPr>
          <w:rFonts w:ascii="Arial"/>
          <w:i/>
          <w:spacing w:val="-5"/>
          <w:sz w:val="16"/>
        </w:rPr>
        <w:t> </w:t>
      </w:r>
      <w:r>
        <w:rPr>
          <w:rFonts w:ascii="Arial"/>
          <w:i/>
          <w:sz w:val="16"/>
        </w:rPr>
        <w:t>(sintattica,</w:t>
      </w:r>
      <w:r>
        <w:rPr>
          <w:rFonts w:ascii="Arial"/>
          <w:i/>
          <w:spacing w:val="-5"/>
          <w:sz w:val="16"/>
        </w:rPr>
        <w:t> </w:t>
      </w:r>
      <w:r>
        <w:rPr>
          <w:rFonts w:ascii="Arial"/>
          <w:i/>
          <w:sz w:val="16"/>
        </w:rPr>
        <w:t>grammaticale,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z w:val="16"/>
        </w:rPr>
        <w:t>lessicale,</w:t>
      </w:r>
      <w:r>
        <w:rPr>
          <w:rFonts w:ascii="Arial"/>
          <w:i/>
          <w:spacing w:val="-6"/>
          <w:sz w:val="16"/>
        </w:rPr>
        <w:t> </w:t>
      </w:r>
      <w:r>
        <w:rPr>
          <w:rFonts w:ascii="Arial"/>
          <w:i/>
          <w:sz w:val="16"/>
        </w:rPr>
        <w:t>ortografica)</w:t>
      </w:r>
    </w:p>
    <w:p>
      <w:pPr>
        <w:pStyle w:val="ListParagraph"/>
        <w:numPr>
          <w:ilvl w:val="1"/>
          <w:numId w:val="1"/>
        </w:numPr>
        <w:tabs>
          <w:tab w:pos="674" w:val="left" w:leader="none"/>
        </w:tabs>
        <w:spacing w:line="240" w:lineRule="auto" w:before="1" w:after="0"/>
        <w:ind w:left="673" w:right="1132" w:hanging="286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Capacità di comprensione e produzione dei numeri, capacità di incolonnarli correttamente, abilità di ragionamento aritmetico,</w:t>
      </w:r>
      <w:r>
        <w:rPr>
          <w:rFonts w:ascii="Arial" w:hAnsi="Arial"/>
          <w:i/>
          <w:spacing w:val="-42"/>
          <w:sz w:val="16"/>
        </w:rPr>
        <w:t> </w:t>
      </w:r>
      <w:r>
        <w:rPr>
          <w:rFonts w:ascii="Arial" w:hAnsi="Arial"/>
          <w:i/>
          <w:sz w:val="16"/>
        </w:rPr>
        <w:t>assimilazione</w:t>
      </w:r>
      <w:r>
        <w:rPr>
          <w:rFonts w:ascii="Arial" w:hAnsi="Arial"/>
          <w:i/>
          <w:spacing w:val="-1"/>
          <w:sz w:val="16"/>
        </w:rPr>
        <w:t> </w:t>
      </w:r>
      <w:r>
        <w:rPr>
          <w:rFonts w:ascii="Arial" w:hAnsi="Arial"/>
          <w:i/>
          <w:sz w:val="16"/>
        </w:rPr>
        <w:t>e automatizzazione</w:t>
      </w:r>
      <w:r>
        <w:rPr>
          <w:rFonts w:ascii="Arial" w:hAnsi="Arial"/>
          <w:i/>
          <w:spacing w:val="2"/>
          <w:sz w:val="16"/>
        </w:rPr>
        <w:t> </w:t>
      </w:r>
      <w:r>
        <w:rPr>
          <w:rFonts w:ascii="Arial" w:hAnsi="Arial"/>
          <w:i/>
          <w:sz w:val="16"/>
        </w:rPr>
        <w:t>dei</w:t>
      </w:r>
      <w:r>
        <w:rPr>
          <w:rFonts w:ascii="Arial" w:hAnsi="Arial"/>
          <w:i/>
          <w:spacing w:val="1"/>
          <w:sz w:val="16"/>
        </w:rPr>
        <w:t> </w:t>
      </w:r>
      <w:r>
        <w:rPr>
          <w:rFonts w:ascii="Arial" w:hAnsi="Arial"/>
          <w:i/>
          <w:sz w:val="16"/>
        </w:rPr>
        <w:t>fatti</w:t>
      </w:r>
      <w:r>
        <w:rPr>
          <w:rFonts w:ascii="Arial" w:hAnsi="Arial"/>
          <w:i/>
          <w:spacing w:val="-1"/>
          <w:sz w:val="16"/>
        </w:rPr>
        <w:t> </w:t>
      </w:r>
      <w:r>
        <w:rPr>
          <w:rFonts w:ascii="Arial" w:hAnsi="Arial"/>
          <w:i/>
          <w:sz w:val="16"/>
        </w:rPr>
        <w:t>numerici</w:t>
      </w:r>
    </w:p>
    <w:p>
      <w:pPr>
        <w:spacing w:after="0" w:line="240" w:lineRule="auto"/>
        <w:jc w:val="left"/>
        <w:rPr>
          <w:rFonts w:ascii="Arial" w:hAnsi="Arial"/>
          <w:sz w:val="16"/>
        </w:rPr>
        <w:sectPr>
          <w:pgSz w:w="11900" w:h="16850"/>
          <w:pgMar w:header="499" w:footer="996" w:top="2520" w:bottom="1660" w:left="320" w:right="940"/>
        </w:sectPr>
      </w:pPr>
    </w:p>
    <w:p>
      <w:pPr>
        <w:pStyle w:val="BodyText"/>
        <w:spacing w:before="2"/>
        <w:rPr>
          <w:rFonts w:ascii="Arial"/>
          <w:i/>
          <w:sz w:val="18"/>
        </w:rPr>
      </w:pPr>
    </w:p>
    <w:p>
      <w:pPr>
        <w:pStyle w:val="Heading1"/>
        <w:numPr>
          <w:ilvl w:val="2"/>
          <w:numId w:val="1"/>
        </w:numPr>
        <w:tabs>
          <w:tab w:pos="967" w:val="left" w:leader="none"/>
        </w:tabs>
        <w:spacing w:line="240" w:lineRule="auto" w:before="92" w:after="0"/>
        <w:ind w:left="966" w:right="0" w:hanging="361"/>
        <w:jc w:val="left"/>
      </w:pPr>
      <w:r>
        <w:rPr/>
        <w:t>CARATTERISTICHE</w:t>
      </w:r>
      <w:r>
        <w:rPr>
          <w:spacing w:val="-9"/>
        </w:rPr>
        <w:t> </w:t>
      </w:r>
      <w:r>
        <w:rPr/>
        <w:t>COMPORTAMENTALI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ListParagraph"/>
        <w:numPr>
          <w:ilvl w:val="3"/>
          <w:numId w:val="1"/>
        </w:numPr>
        <w:tabs>
          <w:tab w:pos="1687" w:val="left" w:leader="none"/>
        </w:tabs>
        <w:spacing w:line="308" w:lineRule="exact" w:before="0" w:after="0"/>
        <w:ind w:left="1686" w:right="0" w:hanging="361"/>
        <w:jc w:val="left"/>
        <w:rPr>
          <w:sz w:val="24"/>
        </w:rPr>
      </w:pPr>
      <w:r>
        <w:rPr>
          <w:sz w:val="24"/>
        </w:rPr>
        <w:t>Collaborazione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partecipazione</w:t>
      </w:r>
      <w:r>
        <w:rPr>
          <w:sz w:val="24"/>
          <w:vertAlign w:val="superscript"/>
        </w:rPr>
        <w:t>1</w:t>
      </w:r>
    </w:p>
    <w:p>
      <w:pPr>
        <w:pStyle w:val="ListParagraph"/>
        <w:numPr>
          <w:ilvl w:val="3"/>
          <w:numId w:val="1"/>
        </w:numPr>
        <w:tabs>
          <w:tab w:pos="1687" w:val="left" w:leader="none"/>
        </w:tabs>
        <w:spacing w:line="304" w:lineRule="exact" w:before="0" w:after="0"/>
        <w:ind w:left="1686" w:right="0" w:hanging="361"/>
        <w:jc w:val="left"/>
        <w:rPr>
          <w:sz w:val="24"/>
        </w:rPr>
      </w:pPr>
      <w:r>
        <w:rPr>
          <w:sz w:val="24"/>
        </w:rPr>
        <w:t>Relazionalità</w:t>
      </w:r>
      <w:r>
        <w:rPr>
          <w:spacing w:val="-5"/>
          <w:sz w:val="24"/>
        </w:rPr>
        <w:t> </w:t>
      </w:r>
      <w:r>
        <w:rPr>
          <w:sz w:val="24"/>
        </w:rPr>
        <w:t>con</w:t>
      </w:r>
      <w:r>
        <w:rPr>
          <w:spacing w:val="-6"/>
          <w:sz w:val="24"/>
        </w:rPr>
        <w:t> </w:t>
      </w:r>
      <w:r>
        <w:rPr>
          <w:sz w:val="24"/>
        </w:rPr>
        <w:t>compagni/adulti</w:t>
      </w:r>
      <w:r>
        <w:rPr>
          <w:sz w:val="24"/>
          <w:vertAlign w:val="superscript"/>
        </w:rPr>
        <w:t>2</w:t>
      </w:r>
    </w:p>
    <w:p>
      <w:pPr>
        <w:pStyle w:val="ListParagraph"/>
        <w:numPr>
          <w:ilvl w:val="3"/>
          <w:numId w:val="1"/>
        </w:numPr>
        <w:tabs>
          <w:tab w:pos="1687" w:val="left" w:leader="none"/>
        </w:tabs>
        <w:spacing w:line="302" w:lineRule="exact" w:before="0" w:after="0"/>
        <w:ind w:left="1686" w:right="0" w:hanging="361"/>
        <w:jc w:val="left"/>
        <w:rPr>
          <w:sz w:val="24"/>
        </w:rPr>
      </w:pPr>
      <w:r>
        <w:rPr>
          <w:sz w:val="24"/>
        </w:rPr>
        <w:t>Frequenza</w:t>
      </w:r>
      <w:r>
        <w:rPr>
          <w:spacing w:val="-4"/>
          <w:sz w:val="24"/>
        </w:rPr>
        <w:t> </w:t>
      </w:r>
      <w:r>
        <w:rPr>
          <w:sz w:val="24"/>
        </w:rPr>
        <w:t>scolastica</w:t>
      </w:r>
    </w:p>
    <w:p>
      <w:pPr>
        <w:pStyle w:val="ListParagraph"/>
        <w:numPr>
          <w:ilvl w:val="3"/>
          <w:numId w:val="1"/>
        </w:numPr>
        <w:tabs>
          <w:tab w:pos="1687" w:val="left" w:leader="none"/>
        </w:tabs>
        <w:spacing w:line="302" w:lineRule="exact" w:before="0" w:after="0"/>
        <w:ind w:left="1686" w:right="0" w:hanging="361"/>
        <w:jc w:val="left"/>
        <w:rPr>
          <w:sz w:val="24"/>
        </w:rPr>
      </w:pPr>
      <w:r>
        <w:rPr>
          <w:sz w:val="24"/>
        </w:rPr>
        <w:t>Accettazione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rispetto</w:t>
      </w:r>
      <w:r>
        <w:rPr>
          <w:spacing w:val="-4"/>
          <w:sz w:val="24"/>
        </w:rPr>
        <w:t> </w:t>
      </w:r>
      <w:r>
        <w:rPr>
          <w:sz w:val="24"/>
        </w:rPr>
        <w:t>delle</w:t>
      </w:r>
      <w:r>
        <w:rPr>
          <w:spacing w:val="-1"/>
          <w:sz w:val="24"/>
        </w:rPr>
        <w:t> </w:t>
      </w:r>
      <w:r>
        <w:rPr>
          <w:sz w:val="24"/>
        </w:rPr>
        <w:t>regole</w:t>
      </w:r>
    </w:p>
    <w:p>
      <w:pPr>
        <w:pStyle w:val="ListParagraph"/>
        <w:numPr>
          <w:ilvl w:val="3"/>
          <w:numId w:val="1"/>
        </w:numPr>
        <w:tabs>
          <w:tab w:pos="1687" w:val="left" w:leader="none"/>
        </w:tabs>
        <w:spacing w:line="302" w:lineRule="exact" w:before="0" w:after="0"/>
        <w:ind w:left="1686" w:right="0" w:hanging="361"/>
        <w:jc w:val="left"/>
        <w:rPr>
          <w:sz w:val="24"/>
        </w:rPr>
      </w:pPr>
      <w:r>
        <w:rPr>
          <w:sz w:val="24"/>
        </w:rPr>
        <w:t>Motivazione</w:t>
      </w:r>
      <w:r>
        <w:rPr>
          <w:spacing w:val="-4"/>
          <w:sz w:val="24"/>
        </w:rPr>
        <w:t> </w:t>
      </w:r>
      <w:r>
        <w:rPr>
          <w:sz w:val="24"/>
        </w:rPr>
        <w:t>al</w:t>
      </w:r>
      <w:r>
        <w:rPr>
          <w:spacing w:val="-4"/>
          <w:sz w:val="24"/>
        </w:rPr>
        <w:t> </w:t>
      </w:r>
      <w:r>
        <w:rPr>
          <w:sz w:val="24"/>
        </w:rPr>
        <w:t>lavoro</w:t>
      </w:r>
      <w:r>
        <w:rPr>
          <w:spacing w:val="-3"/>
          <w:sz w:val="24"/>
        </w:rPr>
        <w:t> </w:t>
      </w:r>
      <w:r>
        <w:rPr>
          <w:sz w:val="24"/>
        </w:rPr>
        <w:t>scolastico</w:t>
      </w:r>
    </w:p>
    <w:p>
      <w:pPr>
        <w:pStyle w:val="ListParagraph"/>
        <w:numPr>
          <w:ilvl w:val="3"/>
          <w:numId w:val="1"/>
        </w:numPr>
        <w:tabs>
          <w:tab w:pos="1687" w:val="left" w:leader="none"/>
        </w:tabs>
        <w:spacing w:line="302" w:lineRule="exact" w:before="0" w:after="0"/>
        <w:ind w:left="1686" w:right="0" w:hanging="361"/>
        <w:jc w:val="left"/>
        <w:rPr>
          <w:sz w:val="24"/>
        </w:rPr>
      </w:pPr>
      <w:r>
        <w:rPr>
          <w:sz w:val="24"/>
        </w:rPr>
        <w:t>Capacità</w:t>
      </w:r>
      <w:r>
        <w:rPr>
          <w:spacing w:val="-6"/>
          <w:sz w:val="24"/>
        </w:rPr>
        <w:t> </w:t>
      </w:r>
      <w:r>
        <w:rPr>
          <w:sz w:val="24"/>
        </w:rPr>
        <w:t>organizzative</w:t>
      </w:r>
      <w:r>
        <w:rPr>
          <w:sz w:val="24"/>
          <w:vertAlign w:val="superscript"/>
        </w:rPr>
        <w:t>3</w:t>
      </w:r>
    </w:p>
    <w:p>
      <w:pPr>
        <w:pStyle w:val="ListParagraph"/>
        <w:numPr>
          <w:ilvl w:val="3"/>
          <w:numId w:val="1"/>
        </w:numPr>
        <w:tabs>
          <w:tab w:pos="1687" w:val="left" w:leader="none"/>
        </w:tabs>
        <w:spacing w:line="302" w:lineRule="exact" w:before="0" w:after="0"/>
        <w:ind w:left="1686" w:right="0" w:hanging="361"/>
        <w:jc w:val="left"/>
        <w:rPr>
          <w:sz w:val="24"/>
        </w:rPr>
      </w:pPr>
      <w:r>
        <w:rPr>
          <w:sz w:val="24"/>
        </w:rPr>
        <w:t>Rispetto</w:t>
      </w:r>
      <w:r>
        <w:rPr>
          <w:spacing w:val="-4"/>
          <w:sz w:val="24"/>
        </w:rPr>
        <w:t> </w:t>
      </w:r>
      <w:r>
        <w:rPr>
          <w:sz w:val="24"/>
        </w:rPr>
        <w:t>degli</w:t>
      </w:r>
      <w:r>
        <w:rPr>
          <w:spacing w:val="-3"/>
          <w:sz w:val="24"/>
        </w:rPr>
        <w:t> </w:t>
      </w:r>
      <w:r>
        <w:rPr>
          <w:sz w:val="24"/>
        </w:rPr>
        <w:t>impegni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delle</w:t>
      </w:r>
      <w:r>
        <w:rPr>
          <w:spacing w:val="-4"/>
          <w:sz w:val="24"/>
        </w:rPr>
        <w:t> </w:t>
      </w:r>
      <w:r>
        <w:rPr>
          <w:sz w:val="24"/>
        </w:rPr>
        <w:t>responsabilità</w:t>
      </w:r>
    </w:p>
    <w:p>
      <w:pPr>
        <w:pStyle w:val="ListParagraph"/>
        <w:numPr>
          <w:ilvl w:val="3"/>
          <w:numId w:val="1"/>
        </w:numPr>
        <w:tabs>
          <w:tab w:pos="1687" w:val="left" w:leader="none"/>
        </w:tabs>
        <w:spacing w:line="302" w:lineRule="exact" w:before="0" w:after="0"/>
        <w:ind w:left="1686" w:right="0" w:hanging="361"/>
        <w:jc w:val="left"/>
        <w:rPr>
          <w:sz w:val="24"/>
        </w:rPr>
      </w:pPr>
      <w:r>
        <w:rPr>
          <w:sz w:val="24"/>
        </w:rPr>
        <w:t>Consapevolezza</w:t>
      </w:r>
      <w:r>
        <w:rPr>
          <w:spacing w:val="-5"/>
          <w:sz w:val="24"/>
        </w:rPr>
        <w:t> </w:t>
      </w:r>
      <w:r>
        <w:rPr>
          <w:sz w:val="24"/>
        </w:rPr>
        <w:t>delle</w:t>
      </w:r>
      <w:r>
        <w:rPr>
          <w:spacing w:val="-6"/>
          <w:sz w:val="24"/>
        </w:rPr>
        <w:t> </w:t>
      </w:r>
      <w:r>
        <w:rPr>
          <w:sz w:val="24"/>
        </w:rPr>
        <w:t>proprie</w:t>
      </w:r>
      <w:r>
        <w:rPr>
          <w:spacing w:val="-4"/>
          <w:sz w:val="24"/>
        </w:rPr>
        <w:t> </w:t>
      </w:r>
      <w:r>
        <w:rPr>
          <w:sz w:val="24"/>
        </w:rPr>
        <w:t>difficoltà</w:t>
      </w:r>
      <w:r>
        <w:rPr>
          <w:sz w:val="24"/>
          <w:vertAlign w:val="superscript"/>
        </w:rPr>
        <w:t>4</w:t>
      </w:r>
    </w:p>
    <w:p>
      <w:pPr>
        <w:pStyle w:val="ListParagraph"/>
        <w:numPr>
          <w:ilvl w:val="3"/>
          <w:numId w:val="1"/>
        </w:numPr>
        <w:tabs>
          <w:tab w:pos="1687" w:val="left" w:leader="none"/>
        </w:tabs>
        <w:spacing w:line="302" w:lineRule="exact" w:before="0" w:after="0"/>
        <w:ind w:left="1686" w:right="0" w:hanging="361"/>
        <w:jc w:val="left"/>
        <w:rPr>
          <w:sz w:val="24"/>
        </w:rPr>
      </w:pPr>
      <w:r>
        <w:rPr>
          <w:sz w:val="24"/>
        </w:rPr>
        <w:t>Senso</w:t>
      </w:r>
      <w:r>
        <w:rPr>
          <w:spacing w:val="-4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autoefficacia</w:t>
      </w:r>
      <w:r>
        <w:rPr>
          <w:sz w:val="24"/>
          <w:vertAlign w:val="superscript"/>
        </w:rPr>
        <w:t>5</w:t>
      </w:r>
    </w:p>
    <w:p>
      <w:pPr>
        <w:pStyle w:val="ListParagraph"/>
        <w:numPr>
          <w:ilvl w:val="3"/>
          <w:numId w:val="1"/>
        </w:numPr>
        <w:tabs>
          <w:tab w:pos="1687" w:val="left" w:leader="none"/>
        </w:tabs>
        <w:spacing w:line="307" w:lineRule="exact" w:before="0" w:after="0"/>
        <w:ind w:left="1686" w:right="0" w:hanging="361"/>
        <w:jc w:val="left"/>
        <w:rPr>
          <w:sz w:val="24"/>
        </w:rPr>
      </w:pPr>
      <w:r>
        <w:rPr>
          <w:sz w:val="24"/>
        </w:rPr>
        <w:t>Autovalutazione</w:t>
      </w:r>
      <w:r>
        <w:rPr>
          <w:spacing w:val="-5"/>
          <w:sz w:val="24"/>
        </w:rPr>
        <w:t> </w:t>
      </w:r>
      <w:r>
        <w:rPr>
          <w:sz w:val="24"/>
        </w:rPr>
        <w:t>delle</w:t>
      </w:r>
      <w:r>
        <w:rPr>
          <w:spacing w:val="-5"/>
          <w:sz w:val="24"/>
        </w:rPr>
        <w:t> </w:t>
      </w:r>
      <w:r>
        <w:rPr>
          <w:sz w:val="24"/>
        </w:rPr>
        <w:t>proprie</w:t>
      </w:r>
      <w:r>
        <w:rPr>
          <w:spacing w:val="-3"/>
          <w:sz w:val="24"/>
        </w:rPr>
        <w:t> </w:t>
      </w:r>
      <w:r>
        <w:rPr>
          <w:sz w:val="24"/>
        </w:rPr>
        <w:t>abilità</w:t>
      </w:r>
      <w:r>
        <w:rPr>
          <w:spacing w:val="60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potenzialità</w:t>
      </w:r>
      <w:r>
        <w:rPr>
          <w:spacing w:val="-2"/>
          <w:sz w:val="24"/>
        </w:rPr>
        <w:t> </w:t>
      </w:r>
      <w:r>
        <w:rPr>
          <w:sz w:val="24"/>
        </w:rPr>
        <w:t>nelle</w:t>
      </w:r>
      <w:r>
        <w:rPr>
          <w:spacing w:val="-3"/>
          <w:sz w:val="24"/>
        </w:rPr>
        <w:t> </w:t>
      </w:r>
      <w:r>
        <w:rPr>
          <w:sz w:val="24"/>
        </w:rPr>
        <w:t>diverse</w:t>
      </w:r>
      <w:r>
        <w:rPr>
          <w:spacing w:val="-3"/>
          <w:sz w:val="24"/>
        </w:rPr>
        <w:t> </w:t>
      </w:r>
      <w:r>
        <w:rPr>
          <w:sz w:val="24"/>
        </w:rPr>
        <w:t>discipline</w:t>
      </w:r>
    </w:p>
    <w:p>
      <w:pPr>
        <w:spacing w:before="265"/>
        <w:ind w:left="67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Note</w:t>
      </w:r>
    </w:p>
    <w:p>
      <w:pPr>
        <w:pStyle w:val="ListParagraph"/>
        <w:numPr>
          <w:ilvl w:val="0"/>
          <w:numId w:val="2"/>
        </w:numPr>
        <w:tabs>
          <w:tab w:pos="1172" w:val="left" w:leader="none"/>
          <w:tab w:pos="1173" w:val="left" w:leader="none"/>
        </w:tabs>
        <w:spacing w:line="183" w:lineRule="exact" w:before="2" w:after="0"/>
        <w:ind w:left="1172" w:right="0" w:hanging="361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Partecipa</w:t>
      </w:r>
      <w:r>
        <w:rPr>
          <w:rFonts w:ascii="Arial" w:hAnsi="Arial"/>
          <w:i/>
          <w:spacing w:val="-5"/>
          <w:sz w:val="16"/>
        </w:rPr>
        <w:t> </w:t>
      </w:r>
      <w:r>
        <w:rPr>
          <w:rFonts w:ascii="Arial" w:hAnsi="Arial"/>
          <w:i/>
          <w:sz w:val="16"/>
        </w:rPr>
        <w:t>agli</w:t>
      </w:r>
      <w:r>
        <w:rPr>
          <w:rFonts w:ascii="Arial" w:hAnsi="Arial"/>
          <w:i/>
          <w:spacing w:val="-3"/>
          <w:sz w:val="16"/>
        </w:rPr>
        <w:t> </w:t>
      </w:r>
      <w:r>
        <w:rPr>
          <w:rFonts w:ascii="Arial" w:hAnsi="Arial"/>
          <w:i/>
          <w:sz w:val="16"/>
        </w:rPr>
        <w:t>scambi</w:t>
      </w:r>
      <w:r>
        <w:rPr>
          <w:rFonts w:ascii="Arial" w:hAnsi="Arial"/>
          <w:i/>
          <w:spacing w:val="-1"/>
          <w:sz w:val="16"/>
        </w:rPr>
        <w:t> </w:t>
      </w:r>
      <w:r>
        <w:rPr>
          <w:rFonts w:ascii="Arial" w:hAnsi="Arial"/>
          <w:i/>
          <w:sz w:val="16"/>
        </w:rPr>
        <w:t>comunicativi</w:t>
      </w:r>
      <w:r>
        <w:rPr>
          <w:rFonts w:ascii="Arial" w:hAnsi="Arial"/>
          <w:i/>
          <w:spacing w:val="-4"/>
          <w:sz w:val="16"/>
        </w:rPr>
        <w:t> </w:t>
      </w:r>
      <w:r>
        <w:rPr>
          <w:rFonts w:ascii="Arial" w:hAnsi="Arial"/>
          <w:i/>
          <w:sz w:val="16"/>
        </w:rPr>
        <w:t>e</w:t>
      </w:r>
      <w:r>
        <w:rPr>
          <w:rFonts w:ascii="Arial" w:hAnsi="Arial"/>
          <w:i/>
          <w:spacing w:val="-2"/>
          <w:sz w:val="16"/>
        </w:rPr>
        <w:t> </w:t>
      </w:r>
      <w:r>
        <w:rPr>
          <w:rFonts w:ascii="Arial" w:hAnsi="Arial"/>
          <w:i/>
          <w:sz w:val="16"/>
        </w:rPr>
        <w:t>alle</w:t>
      </w:r>
      <w:r>
        <w:rPr>
          <w:rFonts w:ascii="Arial" w:hAnsi="Arial"/>
          <w:i/>
          <w:spacing w:val="-4"/>
          <w:sz w:val="16"/>
        </w:rPr>
        <w:t> </w:t>
      </w:r>
      <w:r>
        <w:rPr>
          <w:rFonts w:ascii="Arial" w:hAnsi="Arial"/>
          <w:i/>
          <w:sz w:val="16"/>
        </w:rPr>
        <w:t>conversazioni</w:t>
      </w:r>
      <w:r>
        <w:rPr>
          <w:rFonts w:ascii="Arial" w:hAnsi="Arial"/>
          <w:i/>
          <w:spacing w:val="-2"/>
          <w:sz w:val="16"/>
        </w:rPr>
        <w:t> </w:t>
      </w:r>
      <w:r>
        <w:rPr>
          <w:rFonts w:ascii="Arial" w:hAnsi="Arial"/>
          <w:i/>
          <w:sz w:val="16"/>
        </w:rPr>
        <w:t>collettive;</w:t>
      </w:r>
      <w:r>
        <w:rPr>
          <w:rFonts w:ascii="Arial" w:hAnsi="Arial"/>
          <w:i/>
          <w:spacing w:val="-5"/>
          <w:sz w:val="16"/>
        </w:rPr>
        <w:t> </w:t>
      </w:r>
      <w:r>
        <w:rPr>
          <w:rFonts w:ascii="Arial" w:hAnsi="Arial"/>
          <w:i/>
          <w:sz w:val="16"/>
        </w:rPr>
        <w:t>collabora</w:t>
      </w:r>
      <w:r>
        <w:rPr>
          <w:rFonts w:ascii="Arial" w:hAnsi="Arial"/>
          <w:i/>
          <w:spacing w:val="-2"/>
          <w:sz w:val="16"/>
        </w:rPr>
        <w:t> </w:t>
      </w:r>
      <w:r>
        <w:rPr>
          <w:rFonts w:ascii="Arial" w:hAnsi="Arial"/>
          <w:i/>
          <w:sz w:val="16"/>
        </w:rPr>
        <w:t>nel</w:t>
      </w:r>
      <w:r>
        <w:rPr>
          <w:rFonts w:ascii="Arial" w:hAnsi="Arial"/>
          <w:i/>
          <w:spacing w:val="-2"/>
          <w:sz w:val="16"/>
        </w:rPr>
        <w:t> </w:t>
      </w:r>
      <w:r>
        <w:rPr>
          <w:rFonts w:ascii="Arial" w:hAnsi="Arial"/>
          <w:i/>
          <w:sz w:val="16"/>
        </w:rPr>
        <w:t>gruppo</w:t>
      </w:r>
      <w:r>
        <w:rPr>
          <w:rFonts w:ascii="Arial" w:hAnsi="Arial"/>
          <w:i/>
          <w:spacing w:val="-2"/>
          <w:sz w:val="16"/>
        </w:rPr>
        <w:t> </w:t>
      </w:r>
      <w:r>
        <w:rPr>
          <w:rFonts w:ascii="Arial" w:hAnsi="Arial"/>
          <w:i/>
          <w:sz w:val="16"/>
        </w:rPr>
        <w:t>di</w:t>
      </w:r>
      <w:r>
        <w:rPr>
          <w:rFonts w:ascii="Arial" w:hAnsi="Arial"/>
          <w:i/>
          <w:spacing w:val="-1"/>
          <w:sz w:val="16"/>
        </w:rPr>
        <w:t> </w:t>
      </w:r>
      <w:r>
        <w:rPr>
          <w:rFonts w:ascii="Arial" w:hAnsi="Arial"/>
          <w:i/>
          <w:sz w:val="16"/>
        </w:rPr>
        <w:t>lavoro</w:t>
      </w:r>
      <w:r>
        <w:rPr>
          <w:rFonts w:ascii="Arial" w:hAnsi="Arial"/>
          <w:i/>
          <w:spacing w:val="-3"/>
          <w:sz w:val="16"/>
        </w:rPr>
        <w:t> </w:t>
      </w:r>
      <w:r>
        <w:rPr>
          <w:rFonts w:ascii="Arial" w:hAnsi="Arial"/>
          <w:i/>
          <w:sz w:val="16"/>
        </w:rPr>
        <w:t>scolastico,….</w:t>
      </w:r>
    </w:p>
    <w:p>
      <w:pPr>
        <w:pStyle w:val="ListParagraph"/>
        <w:numPr>
          <w:ilvl w:val="0"/>
          <w:numId w:val="2"/>
        </w:numPr>
        <w:tabs>
          <w:tab w:pos="1172" w:val="left" w:leader="none"/>
          <w:tab w:pos="1173" w:val="left" w:leader="none"/>
        </w:tabs>
        <w:spacing w:line="183" w:lineRule="exact" w:before="0" w:after="0"/>
        <w:ind w:left="1172" w:right="0" w:hanging="361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Sa</w:t>
      </w:r>
      <w:r>
        <w:rPr>
          <w:rFonts w:ascii="Arial" w:hAnsi="Arial"/>
          <w:i/>
          <w:spacing w:val="-4"/>
          <w:sz w:val="16"/>
        </w:rPr>
        <w:t> </w:t>
      </w:r>
      <w:r>
        <w:rPr>
          <w:rFonts w:ascii="Arial" w:hAnsi="Arial"/>
          <w:i/>
          <w:sz w:val="16"/>
        </w:rPr>
        <w:t>relazionarsi,</w:t>
      </w:r>
      <w:r>
        <w:rPr>
          <w:rFonts w:ascii="Arial" w:hAnsi="Arial"/>
          <w:i/>
          <w:spacing w:val="-1"/>
          <w:sz w:val="16"/>
        </w:rPr>
        <w:t> </w:t>
      </w:r>
      <w:r>
        <w:rPr>
          <w:rFonts w:ascii="Arial" w:hAnsi="Arial"/>
          <w:i/>
          <w:sz w:val="16"/>
        </w:rPr>
        <w:t>interagire,….</w:t>
      </w:r>
    </w:p>
    <w:p>
      <w:pPr>
        <w:pStyle w:val="ListParagraph"/>
        <w:numPr>
          <w:ilvl w:val="0"/>
          <w:numId w:val="2"/>
        </w:numPr>
        <w:tabs>
          <w:tab w:pos="1172" w:val="left" w:leader="none"/>
          <w:tab w:pos="1173" w:val="left" w:leader="none"/>
        </w:tabs>
        <w:spacing w:line="240" w:lineRule="auto" w:before="1" w:after="0"/>
        <w:ind w:left="1172" w:right="0" w:hanging="361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Sa</w:t>
      </w:r>
      <w:r>
        <w:rPr>
          <w:rFonts w:ascii="Arial" w:hAnsi="Arial"/>
          <w:i/>
          <w:spacing w:val="-3"/>
          <w:sz w:val="16"/>
        </w:rPr>
        <w:t> </w:t>
      </w:r>
      <w:r>
        <w:rPr>
          <w:rFonts w:ascii="Arial" w:hAnsi="Arial"/>
          <w:i/>
          <w:sz w:val="16"/>
        </w:rPr>
        <w:t>gestire</w:t>
      </w:r>
      <w:r>
        <w:rPr>
          <w:rFonts w:ascii="Arial" w:hAnsi="Arial"/>
          <w:i/>
          <w:spacing w:val="-2"/>
          <w:sz w:val="16"/>
        </w:rPr>
        <w:t> </w:t>
      </w:r>
      <w:r>
        <w:rPr>
          <w:rFonts w:ascii="Arial" w:hAnsi="Arial"/>
          <w:i/>
          <w:sz w:val="16"/>
        </w:rPr>
        <w:t>il</w:t>
      </w:r>
      <w:r>
        <w:rPr>
          <w:rFonts w:ascii="Arial" w:hAnsi="Arial"/>
          <w:i/>
          <w:spacing w:val="-1"/>
          <w:sz w:val="16"/>
        </w:rPr>
        <w:t> </w:t>
      </w:r>
      <w:r>
        <w:rPr>
          <w:rFonts w:ascii="Arial" w:hAnsi="Arial"/>
          <w:i/>
          <w:sz w:val="16"/>
        </w:rPr>
        <w:t>materiale</w:t>
      </w:r>
      <w:r>
        <w:rPr>
          <w:rFonts w:ascii="Arial" w:hAnsi="Arial"/>
          <w:i/>
          <w:spacing w:val="-5"/>
          <w:sz w:val="16"/>
        </w:rPr>
        <w:t> </w:t>
      </w:r>
      <w:r>
        <w:rPr>
          <w:rFonts w:ascii="Arial" w:hAnsi="Arial"/>
          <w:i/>
          <w:sz w:val="16"/>
        </w:rPr>
        <w:t>scolastico,</w:t>
      </w:r>
      <w:r>
        <w:rPr>
          <w:rFonts w:ascii="Arial" w:hAnsi="Arial"/>
          <w:i/>
          <w:spacing w:val="-3"/>
          <w:sz w:val="16"/>
        </w:rPr>
        <w:t> </w:t>
      </w:r>
      <w:r>
        <w:rPr>
          <w:rFonts w:ascii="Arial" w:hAnsi="Arial"/>
          <w:i/>
          <w:sz w:val="16"/>
        </w:rPr>
        <w:t>sa</w:t>
      </w:r>
      <w:r>
        <w:rPr>
          <w:rFonts w:ascii="Arial" w:hAnsi="Arial"/>
          <w:i/>
          <w:spacing w:val="-2"/>
          <w:sz w:val="16"/>
        </w:rPr>
        <w:t> </w:t>
      </w:r>
      <w:r>
        <w:rPr>
          <w:rFonts w:ascii="Arial" w:hAnsi="Arial"/>
          <w:i/>
          <w:sz w:val="16"/>
        </w:rPr>
        <w:t>organizzare</w:t>
      </w:r>
      <w:r>
        <w:rPr>
          <w:rFonts w:ascii="Arial" w:hAnsi="Arial"/>
          <w:i/>
          <w:spacing w:val="-2"/>
          <w:sz w:val="16"/>
        </w:rPr>
        <w:t> </w:t>
      </w:r>
      <w:r>
        <w:rPr>
          <w:rFonts w:ascii="Arial" w:hAnsi="Arial"/>
          <w:i/>
          <w:sz w:val="16"/>
        </w:rPr>
        <w:t>un</w:t>
      </w:r>
      <w:r>
        <w:rPr>
          <w:rFonts w:ascii="Arial" w:hAnsi="Arial"/>
          <w:i/>
          <w:spacing w:val="-3"/>
          <w:sz w:val="16"/>
        </w:rPr>
        <w:t> </w:t>
      </w:r>
      <w:r>
        <w:rPr>
          <w:rFonts w:ascii="Arial" w:hAnsi="Arial"/>
          <w:i/>
          <w:sz w:val="16"/>
        </w:rPr>
        <w:t>piano</w:t>
      </w:r>
      <w:r>
        <w:rPr>
          <w:rFonts w:ascii="Arial" w:hAnsi="Arial"/>
          <w:i/>
          <w:spacing w:val="-2"/>
          <w:sz w:val="16"/>
        </w:rPr>
        <w:t> </w:t>
      </w:r>
      <w:r>
        <w:rPr>
          <w:rFonts w:ascii="Arial" w:hAnsi="Arial"/>
          <w:i/>
          <w:sz w:val="16"/>
        </w:rPr>
        <w:t>di</w:t>
      </w:r>
      <w:r>
        <w:rPr>
          <w:rFonts w:ascii="Arial" w:hAnsi="Arial"/>
          <w:i/>
          <w:spacing w:val="-1"/>
          <w:sz w:val="16"/>
        </w:rPr>
        <w:t> </w:t>
      </w:r>
      <w:r>
        <w:rPr>
          <w:rFonts w:ascii="Arial" w:hAnsi="Arial"/>
          <w:i/>
          <w:sz w:val="16"/>
        </w:rPr>
        <w:t>lavoro,….</w:t>
      </w:r>
    </w:p>
    <w:p>
      <w:pPr>
        <w:pStyle w:val="ListParagraph"/>
        <w:numPr>
          <w:ilvl w:val="0"/>
          <w:numId w:val="2"/>
        </w:numPr>
        <w:tabs>
          <w:tab w:pos="1218" w:val="left" w:leader="none"/>
          <w:tab w:pos="1219" w:val="left" w:leader="none"/>
        </w:tabs>
        <w:spacing w:line="183" w:lineRule="exact" w:before="1" w:after="0"/>
        <w:ind w:left="1218" w:right="0" w:hanging="407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Parla</w:t>
      </w:r>
      <w:r>
        <w:rPr>
          <w:rFonts w:ascii="Arial" w:hAnsi="Arial"/>
          <w:i/>
          <w:spacing w:val="-3"/>
          <w:sz w:val="16"/>
        </w:rPr>
        <w:t> </w:t>
      </w:r>
      <w:r>
        <w:rPr>
          <w:rFonts w:ascii="Arial" w:hAnsi="Arial"/>
          <w:i/>
          <w:sz w:val="16"/>
        </w:rPr>
        <w:t>delle</w:t>
      </w:r>
      <w:r>
        <w:rPr>
          <w:rFonts w:ascii="Arial" w:hAnsi="Arial"/>
          <w:i/>
          <w:spacing w:val="-4"/>
          <w:sz w:val="16"/>
        </w:rPr>
        <w:t> </w:t>
      </w:r>
      <w:r>
        <w:rPr>
          <w:rFonts w:ascii="Arial" w:hAnsi="Arial"/>
          <w:i/>
          <w:sz w:val="16"/>
        </w:rPr>
        <w:t>sue</w:t>
      </w:r>
      <w:r>
        <w:rPr>
          <w:rFonts w:ascii="Arial" w:hAnsi="Arial"/>
          <w:i/>
          <w:spacing w:val="-2"/>
          <w:sz w:val="16"/>
        </w:rPr>
        <w:t> </w:t>
      </w:r>
      <w:r>
        <w:rPr>
          <w:rFonts w:ascii="Arial" w:hAnsi="Arial"/>
          <w:i/>
          <w:sz w:val="16"/>
        </w:rPr>
        <w:t>difficoltà, le</w:t>
      </w:r>
      <w:r>
        <w:rPr>
          <w:rFonts w:ascii="Arial" w:hAnsi="Arial"/>
          <w:i/>
          <w:spacing w:val="-4"/>
          <w:sz w:val="16"/>
        </w:rPr>
        <w:t> </w:t>
      </w:r>
      <w:r>
        <w:rPr>
          <w:rFonts w:ascii="Arial" w:hAnsi="Arial"/>
          <w:i/>
          <w:sz w:val="16"/>
        </w:rPr>
        <w:t>accetta, elude</w:t>
      </w:r>
      <w:r>
        <w:rPr>
          <w:rFonts w:ascii="Arial" w:hAnsi="Arial"/>
          <w:i/>
          <w:spacing w:val="-2"/>
          <w:sz w:val="16"/>
        </w:rPr>
        <w:t> </w:t>
      </w:r>
      <w:r>
        <w:rPr>
          <w:rFonts w:ascii="Arial" w:hAnsi="Arial"/>
          <w:i/>
          <w:sz w:val="16"/>
        </w:rPr>
        <w:t>il</w:t>
      </w:r>
      <w:r>
        <w:rPr>
          <w:rFonts w:ascii="Arial" w:hAnsi="Arial"/>
          <w:i/>
          <w:spacing w:val="-1"/>
          <w:sz w:val="16"/>
        </w:rPr>
        <w:t> </w:t>
      </w:r>
      <w:r>
        <w:rPr>
          <w:rFonts w:ascii="Arial" w:hAnsi="Arial"/>
          <w:i/>
          <w:sz w:val="16"/>
        </w:rPr>
        <w:t>problema</w:t>
      </w:r>
      <w:r>
        <w:rPr>
          <w:rFonts w:ascii="Arial" w:hAnsi="Arial"/>
          <w:i/>
          <w:spacing w:val="-2"/>
          <w:sz w:val="16"/>
        </w:rPr>
        <w:t> </w:t>
      </w:r>
      <w:r>
        <w:rPr>
          <w:rFonts w:ascii="Arial" w:hAnsi="Arial"/>
          <w:i/>
          <w:sz w:val="16"/>
        </w:rPr>
        <w:t>…</w:t>
      </w:r>
    </w:p>
    <w:p>
      <w:pPr>
        <w:pStyle w:val="ListParagraph"/>
        <w:numPr>
          <w:ilvl w:val="0"/>
          <w:numId w:val="2"/>
        </w:numPr>
        <w:tabs>
          <w:tab w:pos="1172" w:val="left" w:leader="none"/>
          <w:tab w:pos="1173" w:val="left" w:leader="none"/>
        </w:tabs>
        <w:spacing w:line="183" w:lineRule="exact" w:before="0" w:after="0"/>
        <w:ind w:left="1172" w:right="0" w:hanging="361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Percezione</w:t>
      </w:r>
      <w:r>
        <w:rPr>
          <w:rFonts w:ascii="Arial" w:hAnsi="Arial"/>
          <w:i/>
          <w:spacing w:val="-3"/>
          <w:sz w:val="16"/>
        </w:rPr>
        <w:t> </w:t>
      </w:r>
      <w:r>
        <w:rPr>
          <w:rFonts w:ascii="Arial" w:hAnsi="Arial"/>
          <w:i/>
          <w:sz w:val="16"/>
        </w:rPr>
        <w:t>soggettiva</w:t>
      </w:r>
      <w:r>
        <w:rPr>
          <w:rFonts w:ascii="Arial" w:hAnsi="Arial"/>
          <w:i/>
          <w:spacing w:val="-2"/>
          <w:sz w:val="16"/>
        </w:rPr>
        <w:t> </w:t>
      </w:r>
      <w:r>
        <w:rPr>
          <w:rFonts w:ascii="Arial" w:hAnsi="Arial"/>
          <w:i/>
          <w:sz w:val="16"/>
        </w:rPr>
        <w:t>di</w:t>
      </w:r>
      <w:r>
        <w:rPr>
          <w:rFonts w:ascii="Arial" w:hAnsi="Arial"/>
          <w:i/>
          <w:spacing w:val="-1"/>
          <w:sz w:val="16"/>
        </w:rPr>
        <w:t> </w:t>
      </w:r>
      <w:r>
        <w:rPr>
          <w:rFonts w:ascii="Arial" w:hAnsi="Arial"/>
          <w:i/>
          <w:sz w:val="16"/>
        </w:rPr>
        <w:t>riuscire</w:t>
      </w:r>
      <w:r>
        <w:rPr>
          <w:rFonts w:ascii="Arial" w:hAnsi="Arial"/>
          <w:i/>
          <w:spacing w:val="-4"/>
          <w:sz w:val="16"/>
        </w:rPr>
        <w:t> </w:t>
      </w:r>
      <w:r>
        <w:rPr>
          <w:rFonts w:ascii="Arial" w:hAnsi="Arial"/>
          <w:i/>
          <w:sz w:val="16"/>
        </w:rPr>
        <w:t>ad</w:t>
      </w:r>
      <w:r>
        <w:rPr>
          <w:rFonts w:ascii="Arial" w:hAnsi="Arial"/>
          <w:i/>
          <w:spacing w:val="-2"/>
          <w:sz w:val="16"/>
        </w:rPr>
        <w:t> </w:t>
      </w:r>
      <w:r>
        <w:rPr>
          <w:rFonts w:ascii="Arial" w:hAnsi="Arial"/>
          <w:i/>
          <w:sz w:val="16"/>
        </w:rPr>
        <w:t>affrontare</w:t>
      </w:r>
      <w:r>
        <w:rPr>
          <w:rFonts w:ascii="Arial" w:hAnsi="Arial"/>
          <w:i/>
          <w:spacing w:val="-2"/>
          <w:sz w:val="16"/>
        </w:rPr>
        <w:t> </w:t>
      </w:r>
      <w:r>
        <w:rPr>
          <w:rFonts w:ascii="Arial" w:hAnsi="Arial"/>
          <w:i/>
          <w:sz w:val="16"/>
        </w:rPr>
        <w:t>gli</w:t>
      </w:r>
      <w:r>
        <w:rPr>
          <w:rFonts w:ascii="Arial" w:hAnsi="Arial"/>
          <w:i/>
          <w:spacing w:val="-2"/>
          <w:sz w:val="16"/>
        </w:rPr>
        <w:t> </w:t>
      </w:r>
      <w:r>
        <w:rPr>
          <w:rFonts w:ascii="Arial" w:hAnsi="Arial"/>
          <w:i/>
          <w:sz w:val="16"/>
        </w:rPr>
        <w:t>impegni</w:t>
      </w:r>
      <w:r>
        <w:rPr>
          <w:rFonts w:ascii="Arial" w:hAnsi="Arial"/>
          <w:i/>
          <w:spacing w:val="-3"/>
          <w:sz w:val="16"/>
        </w:rPr>
        <w:t> </w:t>
      </w:r>
      <w:r>
        <w:rPr>
          <w:rFonts w:ascii="Arial" w:hAnsi="Arial"/>
          <w:i/>
          <w:sz w:val="16"/>
        </w:rPr>
        <w:t>scolastici</w:t>
      </w:r>
      <w:r>
        <w:rPr>
          <w:rFonts w:ascii="Arial" w:hAnsi="Arial"/>
          <w:i/>
          <w:spacing w:val="-3"/>
          <w:sz w:val="16"/>
        </w:rPr>
        <w:t> </w:t>
      </w:r>
      <w:r>
        <w:rPr>
          <w:rFonts w:ascii="Arial" w:hAnsi="Arial"/>
          <w:i/>
          <w:sz w:val="16"/>
        </w:rPr>
        <w:t>con</w:t>
      </w:r>
      <w:r>
        <w:rPr>
          <w:rFonts w:ascii="Arial" w:hAnsi="Arial"/>
          <w:i/>
          <w:spacing w:val="-2"/>
          <w:sz w:val="16"/>
        </w:rPr>
        <w:t> </w:t>
      </w:r>
      <w:r>
        <w:rPr>
          <w:rFonts w:ascii="Arial" w:hAnsi="Arial"/>
          <w:i/>
          <w:sz w:val="16"/>
        </w:rPr>
        <w:t>successo</w:t>
      </w:r>
      <w:r>
        <w:rPr>
          <w:rFonts w:ascii="Arial" w:hAnsi="Arial"/>
          <w:i/>
          <w:spacing w:val="-4"/>
          <w:sz w:val="16"/>
        </w:rPr>
        <w:t> </w:t>
      </w:r>
      <w:r>
        <w:rPr>
          <w:rFonts w:ascii="Arial" w:hAnsi="Arial"/>
          <w:i/>
          <w:sz w:val="16"/>
        </w:rPr>
        <w:t>e</w:t>
      </w:r>
      <w:r>
        <w:rPr>
          <w:rFonts w:ascii="Arial" w:hAnsi="Arial"/>
          <w:i/>
          <w:spacing w:val="-4"/>
          <w:sz w:val="16"/>
        </w:rPr>
        <w:t> </w:t>
      </w:r>
      <w:r>
        <w:rPr>
          <w:rFonts w:ascii="Arial" w:hAnsi="Arial"/>
          <w:i/>
          <w:sz w:val="16"/>
        </w:rPr>
        <w:t>fiducia</w:t>
      </w:r>
      <w:r>
        <w:rPr>
          <w:rFonts w:ascii="Arial" w:hAnsi="Arial"/>
          <w:i/>
          <w:spacing w:val="-2"/>
          <w:sz w:val="16"/>
        </w:rPr>
        <w:t> </w:t>
      </w:r>
      <w:r>
        <w:rPr>
          <w:rFonts w:ascii="Arial" w:hAnsi="Arial"/>
          <w:i/>
          <w:sz w:val="16"/>
        </w:rPr>
        <w:t>nelle</w:t>
      </w:r>
      <w:r>
        <w:rPr>
          <w:rFonts w:ascii="Arial" w:hAnsi="Arial"/>
          <w:i/>
          <w:spacing w:val="-5"/>
          <w:sz w:val="16"/>
        </w:rPr>
        <w:t> </w:t>
      </w:r>
      <w:r>
        <w:rPr>
          <w:rFonts w:ascii="Arial" w:hAnsi="Arial"/>
          <w:i/>
          <w:sz w:val="16"/>
        </w:rPr>
        <w:t>proprie</w:t>
      </w:r>
      <w:r>
        <w:rPr>
          <w:rFonts w:ascii="Arial" w:hAnsi="Arial"/>
          <w:i/>
          <w:spacing w:val="-2"/>
          <w:sz w:val="16"/>
        </w:rPr>
        <w:t> </w:t>
      </w:r>
      <w:r>
        <w:rPr>
          <w:rFonts w:ascii="Arial" w:hAnsi="Arial"/>
          <w:i/>
          <w:sz w:val="16"/>
        </w:rPr>
        <w:t>possibilità</w:t>
      </w:r>
      <w:r>
        <w:rPr>
          <w:rFonts w:ascii="Arial" w:hAnsi="Arial"/>
          <w:i/>
          <w:spacing w:val="-2"/>
          <w:sz w:val="16"/>
        </w:rPr>
        <w:t> </w:t>
      </w:r>
      <w:r>
        <w:rPr>
          <w:rFonts w:ascii="Arial" w:hAnsi="Arial"/>
          <w:i/>
          <w:sz w:val="16"/>
        </w:rPr>
        <w:t>di</w:t>
      </w:r>
      <w:r>
        <w:rPr>
          <w:rFonts w:ascii="Arial" w:hAnsi="Arial"/>
          <w:i/>
          <w:spacing w:val="-3"/>
          <w:sz w:val="16"/>
        </w:rPr>
        <w:t> </w:t>
      </w:r>
      <w:r>
        <w:rPr>
          <w:rFonts w:ascii="Arial" w:hAnsi="Arial"/>
          <w:i/>
          <w:sz w:val="16"/>
        </w:rPr>
        <w:t>imparare</w:t>
      </w:r>
    </w:p>
    <w:p>
      <w:pPr>
        <w:pStyle w:val="BodyText"/>
        <w:spacing w:before="11"/>
        <w:rPr>
          <w:rFonts w:ascii="Arial"/>
          <w:i/>
          <w:sz w:val="15"/>
        </w:rPr>
      </w:pPr>
    </w:p>
    <w:p>
      <w:pPr>
        <w:pStyle w:val="Heading1"/>
        <w:numPr>
          <w:ilvl w:val="0"/>
          <w:numId w:val="3"/>
        </w:numPr>
        <w:tabs>
          <w:tab w:pos="967" w:val="left" w:leader="none"/>
        </w:tabs>
        <w:spacing w:line="240" w:lineRule="auto" w:before="0" w:after="0"/>
        <w:ind w:left="966" w:right="0" w:hanging="361"/>
        <w:jc w:val="left"/>
      </w:pPr>
      <w:r>
        <w:rPr/>
        <w:t>CARATTERISTICHE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PROCESSO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APPRENDIMENTO</w:t>
      </w:r>
    </w:p>
    <w:p>
      <w:pPr>
        <w:pStyle w:val="BodyText"/>
        <w:spacing w:before="5"/>
        <w:rPr>
          <w:rFonts w:ascii="Arial"/>
          <w:b/>
          <w:sz w:val="28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0"/>
        <w:gridCol w:w="5919"/>
      </w:tblGrid>
      <w:tr>
        <w:trPr>
          <w:trHeight w:val="1792" w:hRule="atLeast"/>
        </w:trPr>
        <w:tc>
          <w:tcPr>
            <w:tcW w:w="3970" w:type="dxa"/>
          </w:tcPr>
          <w:p>
            <w:pPr>
              <w:pStyle w:val="TableParagraph"/>
              <w:ind w:left="107" w:right="641"/>
              <w:jc w:val="both"/>
              <w:rPr>
                <w:sz w:val="28"/>
              </w:rPr>
            </w:pPr>
            <w:r>
              <w:rPr>
                <w:sz w:val="28"/>
              </w:rPr>
              <w:t>Capacità di memorizzare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procedure operative nelle</w:t>
            </w:r>
            <w:r>
              <w:rPr>
                <w:spacing w:val="-75"/>
                <w:sz w:val="28"/>
              </w:rPr>
              <w:t> </w:t>
            </w:r>
            <w:r>
              <w:rPr>
                <w:sz w:val="28"/>
              </w:rPr>
              <w:t>discipline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tecnico-pratiche</w:t>
            </w:r>
          </w:p>
          <w:p>
            <w:pPr>
              <w:pStyle w:val="TableParagraph"/>
              <w:ind w:left="107" w:right="549"/>
              <w:jc w:val="both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(formule, strutture grammaticali,</w:t>
            </w:r>
            <w:r>
              <w:rPr>
                <w:rFonts w:ascii="Arial" w:hAnsi="Arial"/>
                <w:i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regole</w:t>
            </w:r>
            <w:r>
              <w:rPr>
                <w:rFonts w:ascii="Arial" w:hAnsi="Arial"/>
                <w:i/>
                <w:spacing w:val="-4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che</w:t>
            </w:r>
            <w:r>
              <w:rPr>
                <w:rFonts w:ascii="Arial" w:hAnsi="Arial"/>
                <w:i/>
                <w:spacing w:val="-3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governano</w:t>
            </w:r>
            <w:r>
              <w:rPr>
                <w:rFonts w:ascii="Arial" w:hAnsi="Arial"/>
                <w:i/>
                <w:spacing w:val="-4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la</w:t>
            </w:r>
            <w:r>
              <w:rPr>
                <w:rFonts w:ascii="Arial" w:hAnsi="Arial"/>
                <w:i/>
                <w:spacing w:val="-5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lingua…)</w:t>
            </w:r>
          </w:p>
        </w:tc>
        <w:tc>
          <w:tcPr>
            <w:tcW w:w="59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18" w:hRule="atLeast"/>
        </w:trPr>
        <w:tc>
          <w:tcPr>
            <w:tcW w:w="3970" w:type="dxa"/>
          </w:tcPr>
          <w:p>
            <w:pPr>
              <w:pStyle w:val="TableParagraph"/>
              <w:ind w:left="107" w:right="222"/>
              <w:rPr>
                <w:rFonts w:ascii="Arial" w:hAnsi="Arial"/>
                <w:i/>
                <w:sz w:val="24"/>
              </w:rPr>
            </w:pPr>
            <w:r>
              <w:rPr>
                <w:sz w:val="28"/>
              </w:rPr>
              <w:t>Capacità di immagazzinare e</w:t>
            </w:r>
            <w:r>
              <w:rPr>
                <w:spacing w:val="-75"/>
                <w:sz w:val="28"/>
              </w:rPr>
              <w:t> </w:t>
            </w:r>
            <w:r>
              <w:rPr>
                <w:sz w:val="28"/>
              </w:rPr>
              <w:t>recuperare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le informazioni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4"/>
              </w:rPr>
              <w:t>(</w:t>
            </w:r>
            <w:r>
              <w:rPr>
                <w:rFonts w:ascii="Arial" w:hAnsi="Arial"/>
                <w:i/>
                <w:sz w:val="24"/>
              </w:rPr>
              <w:t>date, definizioni, termini specifici</w:t>
            </w:r>
            <w:r>
              <w:rPr>
                <w:rFonts w:ascii="Arial" w:hAnsi="Arial"/>
                <w:i/>
                <w:spacing w:val="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delle discipline,….)</w:t>
            </w:r>
          </w:p>
        </w:tc>
        <w:tc>
          <w:tcPr>
            <w:tcW w:w="59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25" w:hRule="atLeast"/>
        </w:trPr>
        <w:tc>
          <w:tcPr>
            <w:tcW w:w="3970" w:type="dxa"/>
          </w:tcPr>
          <w:p>
            <w:pPr>
              <w:pStyle w:val="TableParagraph"/>
              <w:tabs>
                <w:tab w:pos="1852" w:val="left" w:leader="none"/>
              </w:tabs>
              <w:ind w:left="107" w:right="129"/>
              <w:rPr>
                <w:rFonts w:ascii="Arial" w:hAnsi="Arial"/>
                <w:i/>
                <w:sz w:val="22"/>
              </w:rPr>
            </w:pPr>
            <w:r>
              <w:rPr>
                <w:sz w:val="28"/>
              </w:rPr>
              <w:t>Capacità di organizzare le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informazioni</w:t>
              <w:tab/>
            </w:r>
            <w:r>
              <w:rPr>
                <w:sz w:val="24"/>
              </w:rPr>
              <w:t>(</w:t>
            </w:r>
            <w:r>
              <w:rPr>
                <w:rFonts w:ascii="Arial" w:hAnsi="Arial"/>
                <w:i/>
                <w:sz w:val="24"/>
              </w:rPr>
              <w:t>integrazione</w:t>
            </w:r>
            <w:r>
              <w:rPr>
                <w:rFonts w:ascii="Arial" w:hAnsi="Arial"/>
                <w:i/>
                <w:spacing w:val="-9"/>
                <w:sz w:val="24"/>
              </w:rPr>
              <w:t> </w:t>
            </w:r>
            <w:r>
              <w:rPr>
                <w:rFonts w:ascii="Arial" w:hAnsi="Arial"/>
                <w:i/>
                <w:sz w:val="22"/>
              </w:rPr>
              <w:t>di</w:t>
            </w:r>
            <w:r>
              <w:rPr>
                <w:rFonts w:ascii="Arial" w:hAnsi="Arial"/>
                <w:i/>
                <w:spacing w:val="-5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più</w:t>
            </w:r>
            <w:r>
              <w:rPr>
                <w:rFonts w:ascii="Arial" w:hAnsi="Arial"/>
                <w:i/>
                <w:spacing w:val="-58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informazioni ed elaborazione di</w:t>
            </w:r>
            <w:r>
              <w:rPr>
                <w:rFonts w:ascii="Arial" w:hAnsi="Arial"/>
                <w:i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concetti)</w:t>
            </w:r>
          </w:p>
        </w:tc>
        <w:tc>
          <w:tcPr>
            <w:tcW w:w="59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before="247"/>
        <w:ind w:left="246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Note</w:t>
      </w:r>
    </w:p>
    <w:p>
      <w:pPr>
        <w:spacing w:before="2"/>
        <w:ind w:left="246" w:right="0" w:firstLine="0"/>
        <w:jc w:val="left"/>
        <w:rPr>
          <w:rFonts w:ascii="Arial"/>
          <w:i/>
          <w:sz w:val="16"/>
        </w:rPr>
      </w:pPr>
      <w:r>
        <w:rPr>
          <w:rFonts w:ascii="Arial"/>
          <w:i/>
          <w:sz w:val="16"/>
        </w:rPr>
        <w:t>Informazioni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z w:val="16"/>
        </w:rPr>
        <w:t>ricavabili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da:</w:t>
      </w:r>
    </w:p>
    <w:p>
      <w:pPr>
        <w:pStyle w:val="ListParagraph"/>
        <w:numPr>
          <w:ilvl w:val="0"/>
          <w:numId w:val="4"/>
        </w:numPr>
        <w:tabs>
          <w:tab w:pos="1011" w:val="left" w:leader="none"/>
          <w:tab w:pos="1012" w:val="left" w:leader="none"/>
        </w:tabs>
        <w:spacing w:line="195" w:lineRule="exact" w:before="2" w:after="0"/>
        <w:ind w:left="1011" w:right="0" w:hanging="406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diagnosi/incontri</w:t>
      </w:r>
      <w:r>
        <w:rPr>
          <w:rFonts w:ascii="Arial" w:hAnsi="Arial"/>
          <w:i/>
          <w:spacing w:val="-4"/>
          <w:sz w:val="16"/>
        </w:rPr>
        <w:t> </w:t>
      </w:r>
      <w:r>
        <w:rPr>
          <w:rFonts w:ascii="Arial" w:hAnsi="Arial"/>
          <w:i/>
          <w:sz w:val="16"/>
        </w:rPr>
        <w:t>con</w:t>
      </w:r>
      <w:r>
        <w:rPr>
          <w:rFonts w:ascii="Arial" w:hAnsi="Arial"/>
          <w:i/>
          <w:spacing w:val="-5"/>
          <w:sz w:val="16"/>
        </w:rPr>
        <w:t> </w:t>
      </w:r>
      <w:r>
        <w:rPr>
          <w:rFonts w:ascii="Arial" w:hAnsi="Arial"/>
          <w:i/>
          <w:sz w:val="16"/>
        </w:rPr>
        <w:t>specialisti</w:t>
      </w:r>
    </w:p>
    <w:p>
      <w:pPr>
        <w:pStyle w:val="ListParagraph"/>
        <w:numPr>
          <w:ilvl w:val="0"/>
          <w:numId w:val="4"/>
        </w:numPr>
        <w:tabs>
          <w:tab w:pos="1012" w:val="left" w:leader="none"/>
          <w:tab w:pos="1013" w:val="left" w:leader="none"/>
        </w:tabs>
        <w:spacing w:line="195" w:lineRule="exact" w:before="0" w:after="0"/>
        <w:ind w:left="1012" w:right="0" w:hanging="407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rilevazioni</w:t>
      </w:r>
      <w:r>
        <w:rPr>
          <w:rFonts w:ascii="Arial" w:hAnsi="Arial"/>
          <w:i/>
          <w:spacing w:val="-4"/>
          <w:sz w:val="16"/>
        </w:rPr>
        <w:t> </w:t>
      </w:r>
      <w:r>
        <w:rPr>
          <w:rFonts w:ascii="Arial" w:hAnsi="Arial"/>
          <w:i/>
          <w:sz w:val="16"/>
        </w:rPr>
        <w:t>effettuate</w:t>
      </w:r>
      <w:r>
        <w:rPr>
          <w:rFonts w:ascii="Arial" w:hAnsi="Arial"/>
          <w:i/>
          <w:spacing w:val="-4"/>
          <w:sz w:val="16"/>
        </w:rPr>
        <w:t> </w:t>
      </w:r>
      <w:r>
        <w:rPr>
          <w:rFonts w:ascii="Arial" w:hAnsi="Arial"/>
          <w:i/>
          <w:sz w:val="16"/>
        </w:rPr>
        <w:t>dagli</w:t>
      </w:r>
      <w:r>
        <w:rPr>
          <w:rFonts w:ascii="Arial" w:hAnsi="Arial"/>
          <w:i/>
          <w:spacing w:val="-4"/>
          <w:sz w:val="16"/>
        </w:rPr>
        <w:t> </w:t>
      </w:r>
      <w:r>
        <w:rPr>
          <w:rFonts w:ascii="Arial" w:hAnsi="Arial"/>
          <w:i/>
          <w:sz w:val="16"/>
        </w:rPr>
        <w:t>insegnanti</w:t>
      </w:r>
    </w:p>
    <w:p>
      <w:pPr>
        <w:spacing w:after="0" w:line="195" w:lineRule="exact"/>
        <w:jc w:val="left"/>
        <w:rPr>
          <w:rFonts w:ascii="Arial" w:hAnsi="Arial"/>
          <w:sz w:val="16"/>
        </w:rPr>
        <w:sectPr>
          <w:pgSz w:w="11900" w:h="16850"/>
          <w:pgMar w:header="499" w:footer="996" w:top="2520" w:bottom="1660" w:left="320" w:right="940"/>
        </w:sectPr>
      </w:pPr>
    </w:p>
    <w:p>
      <w:pPr>
        <w:pStyle w:val="BodyText"/>
        <w:spacing w:before="2"/>
        <w:rPr>
          <w:rFonts w:ascii="Arial"/>
          <w:i/>
          <w:sz w:val="18"/>
        </w:rPr>
      </w:pPr>
    </w:p>
    <w:p>
      <w:pPr>
        <w:pStyle w:val="Heading1"/>
        <w:numPr>
          <w:ilvl w:val="0"/>
          <w:numId w:val="3"/>
        </w:numPr>
        <w:tabs>
          <w:tab w:pos="967" w:val="left" w:leader="none"/>
        </w:tabs>
        <w:spacing w:line="240" w:lineRule="auto" w:before="92" w:after="0"/>
        <w:ind w:left="966" w:right="0" w:hanging="361"/>
        <w:jc w:val="left"/>
      </w:pPr>
      <w:r>
        <w:rPr/>
        <w:t>STRATEGIE</w:t>
      </w:r>
      <w:r>
        <w:rPr>
          <w:spacing w:val="-4"/>
        </w:rPr>
        <w:t> </w:t>
      </w:r>
      <w:r>
        <w:rPr/>
        <w:t>UTILIZZATE</w:t>
      </w:r>
      <w:r>
        <w:rPr>
          <w:spacing w:val="72"/>
        </w:rPr>
        <w:t> </w:t>
      </w:r>
      <w:r>
        <w:rPr/>
        <w:t>DALL’ALUNNO</w:t>
      </w:r>
      <w:r>
        <w:rPr>
          <w:spacing w:val="-4"/>
        </w:rPr>
        <w:t> </w:t>
      </w:r>
      <w:r>
        <w:rPr/>
        <w:t>NELLO</w:t>
      </w:r>
      <w:r>
        <w:rPr>
          <w:spacing w:val="-3"/>
        </w:rPr>
        <w:t> </w:t>
      </w:r>
      <w:r>
        <w:rPr/>
        <w:t>STUDIO</w:t>
      </w:r>
    </w:p>
    <w:p>
      <w:pPr>
        <w:pStyle w:val="BodyText"/>
        <w:spacing w:before="10"/>
        <w:rPr>
          <w:rFonts w:ascii="Arial"/>
          <w:b/>
          <w:sz w:val="28"/>
        </w:rPr>
      </w:pPr>
    </w:p>
    <w:p>
      <w:pPr>
        <w:pStyle w:val="ListParagraph"/>
        <w:numPr>
          <w:ilvl w:val="1"/>
          <w:numId w:val="3"/>
        </w:numPr>
        <w:tabs>
          <w:tab w:pos="1687" w:val="left" w:leader="none"/>
        </w:tabs>
        <w:spacing w:line="230" w:lineRule="auto" w:before="1" w:after="0"/>
        <w:ind w:left="1686" w:right="290" w:hanging="361"/>
        <w:jc w:val="left"/>
        <w:rPr>
          <w:rFonts w:ascii="Arial" w:hAnsi="Arial"/>
          <w:i/>
          <w:sz w:val="24"/>
        </w:rPr>
      </w:pPr>
      <w:r>
        <w:rPr>
          <w:sz w:val="24"/>
        </w:rPr>
        <w:t>Strategie utilizzate </w:t>
      </w:r>
      <w:r>
        <w:rPr>
          <w:rFonts w:ascii="Arial" w:hAnsi="Arial"/>
          <w:i/>
          <w:sz w:val="24"/>
        </w:rPr>
        <w:t>(sottolinea, identifica parole–chiave, costruisce schemi, tabelle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o diagrammi.)</w:t>
      </w:r>
    </w:p>
    <w:p>
      <w:pPr>
        <w:pStyle w:val="ListParagraph"/>
        <w:numPr>
          <w:ilvl w:val="1"/>
          <w:numId w:val="3"/>
        </w:numPr>
        <w:tabs>
          <w:tab w:pos="1687" w:val="left" w:leader="none"/>
        </w:tabs>
        <w:spacing w:line="307" w:lineRule="exact" w:before="5" w:after="0"/>
        <w:ind w:left="1686" w:right="0" w:hanging="361"/>
        <w:jc w:val="left"/>
        <w:rPr>
          <w:rFonts w:ascii="Arial" w:hAnsi="Arial"/>
          <w:i/>
          <w:sz w:val="24"/>
        </w:rPr>
      </w:pPr>
      <w:r>
        <w:rPr>
          <w:sz w:val="24"/>
        </w:rPr>
        <w:t>Modalità</w:t>
      </w:r>
      <w:r>
        <w:rPr>
          <w:spacing w:val="-5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affrontare</w:t>
      </w:r>
      <w:r>
        <w:rPr>
          <w:spacing w:val="-3"/>
          <w:sz w:val="24"/>
        </w:rPr>
        <w:t> </w:t>
      </w:r>
      <w:r>
        <w:rPr>
          <w:sz w:val="24"/>
        </w:rPr>
        <w:t>il</w:t>
      </w:r>
      <w:r>
        <w:rPr>
          <w:spacing w:val="-4"/>
          <w:sz w:val="24"/>
        </w:rPr>
        <w:t> </w:t>
      </w:r>
      <w:r>
        <w:rPr>
          <w:sz w:val="24"/>
        </w:rPr>
        <w:t>testo</w:t>
      </w:r>
      <w:r>
        <w:rPr>
          <w:spacing w:val="-4"/>
          <w:sz w:val="24"/>
        </w:rPr>
        <w:t> </w:t>
      </w:r>
      <w:r>
        <w:rPr>
          <w:sz w:val="24"/>
        </w:rPr>
        <w:t>scritto</w:t>
      </w:r>
      <w:r>
        <w:rPr>
          <w:spacing w:val="-3"/>
          <w:sz w:val="24"/>
        </w:rPr>
        <w:t> </w:t>
      </w:r>
      <w:r>
        <w:rPr>
          <w:rFonts w:ascii="Arial" w:hAnsi="Arial"/>
          <w:i/>
          <w:sz w:val="24"/>
        </w:rPr>
        <w:t>(computer,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schemi,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correttore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ortografico,…)</w:t>
      </w:r>
    </w:p>
    <w:p>
      <w:pPr>
        <w:pStyle w:val="ListParagraph"/>
        <w:numPr>
          <w:ilvl w:val="1"/>
          <w:numId w:val="3"/>
        </w:numPr>
        <w:tabs>
          <w:tab w:pos="1687" w:val="left" w:leader="none"/>
        </w:tabs>
        <w:spacing w:line="230" w:lineRule="auto" w:before="6" w:after="0"/>
        <w:ind w:left="1686" w:right="211" w:hanging="360"/>
        <w:jc w:val="left"/>
        <w:rPr>
          <w:rFonts w:ascii="Arial" w:hAnsi="Arial"/>
          <w:i/>
          <w:sz w:val="24"/>
        </w:rPr>
      </w:pPr>
      <w:r>
        <w:rPr>
          <w:sz w:val="24"/>
        </w:rPr>
        <w:t>Modalità di svolgimento del compito assegnato </w:t>
      </w:r>
      <w:r>
        <w:rPr>
          <w:rFonts w:ascii="Arial" w:hAnsi="Arial"/>
          <w:i/>
          <w:sz w:val="24"/>
        </w:rPr>
        <w:t>(è autonomo, necessita di azioni di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supporto,…)</w:t>
      </w:r>
    </w:p>
    <w:p>
      <w:pPr>
        <w:pStyle w:val="ListParagraph"/>
        <w:numPr>
          <w:ilvl w:val="1"/>
          <w:numId w:val="3"/>
        </w:numPr>
        <w:tabs>
          <w:tab w:pos="1687" w:val="left" w:leader="none"/>
        </w:tabs>
        <w:spacing w:line="305" w:lineRule="exact" w:before="7" w:after="0"/>
        <w:ind w:left="1686" w:right="0" w:hanging="361"/>
        <w:jc w:val="left"/>
        <w:rPr>
          <w:sz w:val="24"/>
        </w:rPr>
      </w:pPr>
      <w:r>
        <w:rPr>
          <w:sz w:val="24"/>
        </w:rPr>
        <w:t>Riscrittura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testi</w:t>
      </w:r>
      <w:r>
        <w:rPr>
          <w:spacing w:val="-2"/>
          <w:sz w:val="24"/>
        </w:rPr>
        <w:t> </w:t>
      </w:r>
      <w:r>
        <w:rPr>
          <w:sz w:val="24"/>
        </w:rPr>
        <w:t>con</w:t>
      </w:r>
      <w:r>
        <w:rPr>
          <w:spacing w:val="-4"/>
          <w:sz w:val="24"/>
        </w:rPr>
        <w:t> </w:t>
      </w:r>
      <w:r>
        <w:rPr>
          <w:sz w:val="24"/>
        </w:rPr>
        <w:t>modalità</w:t>
      </w:r>
      <w:r>
        <w:rPr>
          <w:spacing w:val="-2"/>
          <w:sz w:val="24"/>
        </w:rPr>
        <w:t> </w:t>
      </w:r>
      <w:r>
        <w:rPr>
          <w:sz w:val="24"/>
        </w:rPr>
        <w:t>grafica</w:t>
      </w:r>
      <w:r>
        <w:rPr>
          <w:spacing w:val="-3"/>
          <w:sz w:val="24"/>
        </w:rPr>
        <w:t> </w:t>
      </w:r>
      <w:r>
        <w:rPr>
          <w:sz w:val="24"/>
        </w:rPr>
        <w:t>diversa</w:t>
      </w:r>
    </w:p>
    <w:p>
      <w:pPr>
        <w:pStyle w:val="ListParagraph"/>
        <w:numPr>
          <w:ilvl w:val="1"/>
          <w:numId w:val="3"/>
        </w:numPr>
        <w:tabs>
          <w:tab w:pos="1687" w:val="left" w:leader="none"/>
        </w:tabs>
        <w:spacing w:line="305" w:lineRule="exact" w:before="0" w:after="0"/>
        <w:ind w:left="1686" w:right="0" w:hanging="361"/>
        <w:jc w:val="left"/>
        <w:rPr>
          <w:rFonts w:ascii="Arial" w:hAnsi="Arial"/>
          <w:i/>
          <w:sz w:val="24"/>
        </w:rPr>
      </w:pPr>
      <w:r>
        <w:rPr>
          <w:sz w:val="24"/>
        </w:rPr>
        <w:t>Usa</w:t>
      </w:r>
      <w:r>
        <w:rPr>
          <w:spacing w:val="-3"/>
          <w:sz w:val="24"/>
        </w:rPr>
        <w:t> </w:t>
      </w:r>
      <w:r>
        <w:rPr>
          <w:sz w:val="24"/>
        </w:rPr>
        <w:t>strategie</w:t>
      </w:r>
      <w:r>
        <w:rPr>
          <w:spacing w:val="-3"/>
          <w:sz w:val="24"/>
        </w:rPr>
        <w:t> </w:t>
      </w:r>
      <w:r>
        <w:rPr>
          <w:sz w:val="24"/>
        </w:rPr>
        <w:t>per</w:t>
      </w:r>
      <w:r>
        <w:rPr>
          <w:spacing w:val="-5"/>
          <w:sz w:val="24"/>
        </w:rPr>
        <w:t> </w:t>
      </w:r>
      <w:r>
        <w:rPr>
          <w:sz w:val="24"/>
        </w:rPr>
        <w:t>ricordare</w:t>
      </w:r>
      <w:r>
        <w:rPr>
          <w:spacing w:val="-3"/>
          <w:sz w:val="24"/>
        </w:rPr>
        <w:t> </w:t>
      </w:r>
      <w:r>
        <w:rPr>
          <w:sz w:val="24"/>
        </w:rPr>
        <w:t>(</w:t>
      </w:r>
      <w:r>
        <w:rPr>
          <w:rFonts w:ascii="Arial" w:hAnsi="Arial"/>
          <w:i/>
          <w:sz w:val="24"/>
        </w:rPr>
        <w:t>uso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immagini,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colori,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riquadrature,…)</w:t>
      </w:r>
    </w:p>
    <w:p>
      <w:pPr>
        <w:spacing w:before="267"/>
        <w:ind w:left="1410" w:right="0" w:firstLine="0"/>
        <w:jc w:val="left"/>
        <w:rPr>
          <w:rFonts w:ascii="Arial"/>
          <w:i/>
          <w:sz w:val="22"/>
        </w:rPr>
      </w:pPr>
      <w:r>
        <w:rPr>
          <w:rFonts w:ascii="Arial"/>
          <w:b/>
          <w:sz w:val="22"/>
        </w:rPr>
        <w:t>Nota</w:t>
      </w:r>
      <w:r>
        <w:rPr>
          <w:rFonts w:ascii="Arial"/>
          <w:b/>
          <w:spacing w:val="51"/>
          <w:sz w:val="22"/>
        </w:rPr>
        <w:t> </w:t>
      </w:r>
      <w:r>
        <w:rPr>
          <w:rFonts w:ascii="Arial"/>
          <w:i/>
          <w:sz w:val="22"/>
        </w:rPr>
        <w:t>Informazioni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ricavabili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da</w:t>
      </w:r>
      <w:r>
        <w:rPr>
          <w:rFonts w:ascii="Arial"/>
          <w:i/>
          <w:spacing w:val="-4"/>
          <w:sz w:val="22"/>
        </w:rPr>
        <w:t> </w:t>
      </w:r>
      <w:r>
        <w:rPr>
          <w:rFonts w:ascii="Arial"/>
          <w:i/>
          <w:sz w:val="22"/>
        </w:rPr>
        <w:t>osservazioni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sistematiche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effettuate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dagli</w:t>
      </w:r>
      <w:r>
        <w:rPr>
          <w:rFonts w:ascii="Arial"/>
          <w:i/>
          <w:spacing w:val="-4"/>
          <w:sz w:val="22"/>
        </w:rPr>
        <w:t> </w:t>
      </w:r>
      <w:r>
        <w:rPr>
          <w:rFonts w:ascii="Arial"/>
          <w:i/>
          <w:sz w:val="22"/>
        </w:rPr>
        <w:t>insegnanti</w:t>
      </w:r>
    </w:p>
    <w:p>
      <w:pPr>
        <w:pStyle w:val="BodyText"/>
        <w:rPr>
          <w:rFonts w:ascii="Arial"/>
          <w:i/>
        </w:rPr>
      </w:pPr>
    </w:p>
    <w:p>
      <w:pPr>
        <w:pStyle w:val="BodyText"/>
        <w:spacing w:before="2"/>
        <w:rPr>
          <w:rFonts w:ascii="Arial"/>
          <w:i/>
          <w:sz w:val="22"/>
        </w:rPr>
      </w:pPr>
    </w:p>
    <w:p>
      <w:pPr>
        <w:pStyle w:val="Heading1"/>
        <w:numPr>
          <w:ilvl w:val="0"/>
          <w:numId w:val="3"/>
        </w:numPr>
        <w:tabs>
          <w:tab w:pos="967" w:val="left" w:leader="none"/>
        </w:tabs>
        <w:spacing w:line="240" w:lineRule="auto" w:before="0" w:after="0"/>
        <w:ind w:left="966" w:right="0" w:hanging="361"/>
        <w:jc w:val="left"/>
      </w:pPr>
      <w:r>
        <w:rPr/>
        <w:t>STRUMENTI</w:t>
      </w:r>
      <w:r>
        <w:rPr>
          <w:spacing w:val="-6"/>
        </w:rPr>
        <w:t> </w:t>
      </w:r>
      <w:r>
        <w:rPr/>
        <w:t>UTILIZZATI</w:t>
      </w:r>
      <w:r>
        <w:rPr>
          <w:spacing w:val="-3"/>
        </w:rPr>
        <w:t> </w:t>
      </w:r>
      <w:r>
        <w:rPr/>
        <w:t>DALL’ALUNNO</w:t>
      </w:r>
      <w:r>
        <w:rPr>
          <w:spacing w:val="-4"/>
        </w:rPr>
        <w:t> </w:t>
      </w:r>
      <w:r>
        <w:rPr/>
        <w:t>NELLO</w:t>
      </w:r>
      <w:r>
        <w:rPr>
          <w:spacing w:val="-4"/>
        </w:rPr>
        <w:t> </w:t>
      </w:r>
      <w:r>
        <w:rPr/>
        <w:t>STUDIO</w:t>
      </w:r>
    </w:p>
    <w:p>
      <w:pPr>
        <w:pStyle w:val="BodyText"/>
        <w:spacing w:before="10"/>
        <w:rPr>
          <w:rFonts w:ascii="Arial"/>
          <w:b/>
          <w:sz w:val="27"/>
        </w:rPr>
      </w:pPr>
    </w:p>
    <w:p>
      <w:pPr>
        <w:pStyle w:val="ListParagraph"/>
        <w:numPr>
          <w:ilvl w:val="1"/>
          <w:numId w:val="3"/>
        </w:numPr>
        <w:tabs>
          <w:tab w:pos="1687" w:val="left" w:leader="none"/>
        </w:tabs>
        <w:spacing w:line="308" w:lineRule="exact" w:before="0" w:after="0"/>
        <w:ind w:left="1686" w:right="0" w:hanging="361"/>
        <w:jc w:val="left"/>
        <w:rPr>
          <w:rFonts w:ascii="Arial" w:hAnsi="Arial"/>
          <w:i/>
          <w:sz w:val="24"/>
        </w:rPr>
      </w:pPr>
      <w:r>
        <w:rPr>
          <w:sz w:val="24"/>
        </w:rPr>
        <w:t>Strumenti</w:t>
      </w:r>
      <w:r>
        <w:rPr>
          <w:spacing w:val="-6"/>
          <w:sz w:val="24"/>
        </w:rPr>
        <w:t> </w:t>
      </w:r>
      <w:r>
        <w:rPr>
          <w:sz w:val="24"/>
        </w:rPr>
        <w:t>informatici</w:t>
      </w:r>
      <w:r>
        <w:rPr>
          <w:spacing w:val="-5"/>
          <w:sz w:val="24"/>
        </w:rPr>
        <w:t> </w:t>
      </w:r>
      <w:r>
        <w:rPr>
          <w:rFonts w:ascii="Arial" w:hAnsi="Arial"/>
          <w:i/>
          <w:sz w:val="24"/>
        </w:rPr>
        <w:t>(libro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sz w:val="24"/>
        </w:rPr>
        <w:t>digitale,programmi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per</w:t>
      </w:r>
      <w:r>
        <w:rPr>
          <w:rFonts w:ascii="Arial" w:hAnsi="Arial"/>
          <w:i/>
          <w:spacing w:val="-7"/>
          <w:sz w:val="24"/>
        </w:rPr>
        <w:t> </w:t>
      </w:r>
      <w:r>
        <w:rPr>
          <w:rFonts w:ascii="Arial" w:hAnsi="Arial"/>
          <w:i/>
          <w:sz w:val="24"/>
        </w:rPr>
        <w:t>realizzare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grafici,…)</w:t>
      </w:r>
    </w:p>
    <w:p>
      <w:pPr>
        <w:pStyle w:val="ListParagraph"/>
        <w:numPr>
          <w:ilvl w:val="1"/>
          <w:numId w:val="3"/>
        </w:numPr>
        <w:tabs>
          <w:tab w:pos="1687" w:val="left" w:leader="none"/>
        </w:tabs>
        <w:spacing w:line="304" w:lineRule="exact" w:before="0" w:after="0"/>
        <w:ind w:left="1686" w:right="0" w:hanging="361"/>
        <w:jc w:val="left"/>
        <w:rPr>
          <w:sz w:val="24"/>
        </w:rPr>
      </w:pPr>
      <w:r>
        <w:rPr>
          <w:sz w:val="24"/>
        </w:rPr>
        <w:t>Fotocopie</w:t>
      </w:r>
      <w:r>
        <w:rPr>
          <w:spacing w:val="-5"/>
          <w:sz w:val="24"/>
        </w:rPr>
        <w:t> </w:t>
      </w:r>
      <w:r>
        <w:rPr>
          <w:sz w:val="24"/>
        </w:rPr>
        <w:t>adattate</w:t>
      </w:r>
    </w:p>
    <w:p>
      <w:pPr>
        <w:pStyle w:val="ListParagraph"/>
        <w:numPr>
          <w:ilvl w:val="1"/>
          <w:numId w:val="3"/>
        </w:numPr>
        <w:tabs>
          <w:tab w:pos="1687" w:val="left" w:leader="none"/>
        </w:tabs>
        <w:spacing w:line="302" w:lineRule="exact" w:before="0" w:after="0"/>
        <w:ind w:left="1686" w:right="0" w:hanging="361"/>
        <w:jc w:val="left"/>
        <w:rPr>
          <w:sz w:val="24"/>
        </w:rPr>
      </w:pPr>
      <w:r>
        <w:rPr>
          <w:sz w:val="24"/>
        </w:rPr>
        <w:t>Utilizzo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62"/>
          <w:sz w:val="24"/>
        </w:rPr>
        <w:t> </w:t>
      </w:r>
      <w:r>
        <w:rPr>
          <w:sz w:val="24"/>
        </w:rPr>
        <w:t>PC</w:t>
      </w:r>
      <w:r>
        <w:rPr>
          <w:spacing w:val="-5"/>
          <w:sz w:val="24"/>
        </w:rPr>
        <w:t> </w:t>
      </w:r>
      <w:r>
        <w:rPr>
          <w:sz w:val="24"/>
        </w:rPr>
        <w:t>per</w:t>
      </w:r>
      <w:r>
        <w:rPr>
          <w:spacing w:val="-3"/>
          <w:sz w:val="24"/>
        </w:rPr>
        <w:t> </w:t>
      </w:r>
      <w:r>
        <w:rPr>
          <w:sz w:val="24"/>
        </w:rPr>
        <w:t>scrivere</w:t>
      </w:r>
    </w:p>
    <w:p>
      <w:pPr>
        <w:pStyle w:val="ListParagraph"/>
        <w:numPr>
          <w:ilvl w:val="1"/>
          <w:numId w:val="3"/>
        </w:numPr>
        <w:tabs>
          <w:tab w:pos="1687" w:val="left" w:leader="none"/>
        </w:tabs>
        <w:spacing w:line="302" w:lineRule="exact" w:before="0" w:after="0"/>
        <w:ind w:left="1686" w:right="0" w:hanging="361"/>
        <w:jc w:val="left"/>
        <w:rPr>
          <w:sz w:val="24"/>
        </w:rPr>
      </w:pPr>
      <w:r>
        <w:rPr>
          <w:sz w:val="24"/>
        </w:rPr>
        <w:t>Registrazioni</w:t>
      </w:r>
    </w:p>
    <w:p>
      <w:pPr>
        <w:pStyle w:val="ListParagraph"/>
        <w:numPr>
          <w:ilvl w:val="1"/>
          <w:numId w:val="3"/>
        </w:numPr>
        <w:tabs>
          <w:tab w:pos="1687" w:val="left" w:leader="none"/>
        </w:tabs>
        <w:spacing w:line="302" w:lineRule="exact" w:before="0" w:after="0"/>
        <w:ind w:left="1686" w:right="0" w:hanging="361"/>
        <w:jc w:val="left"/>
        <w:rPr>
          <w:sz w:val="24"/>
        </w:rPr>
      </w:pPr>
      <w:r>
        <w:rPr>
          <w:sz w:val="24"/>
        </w:rPr>
        <w:t>Testi</w:t>
      </w:r>
      <w:r>
        <w:rPr>
          <w:spacing w:val="-3"/>
          <w:sz w:val="24"/>
        </w:rPr>
        <w:t> </w:t>
      </w:r>
      <w:r>
        <w:rPr>
          <w:sz w:val="24"/>
        </w:rPr>
        <w:t>con</w:t>
      </w:r>
      <w:r>
        <w:rPr>
          <w:spacing w:val="-1"/>
          <w:sz w:val="24"/>
        </w:rPr>
        <w:t> </w:t>
      </w:r>
      <w:r>
        <w:rPr>
          <w:sz w:val="24"/>
        </w:rPr>
        <w:t>immagini</w:t>
      </w:r>
    </w:p>
    <w:p>
      <w:pPr>
        <w:pStyle w:val="ListParagraph"/>
        <w:numPr>
          <w:ilvl w:val="1"/>
          <w:numId w:val="3"/>
        </w:numPr>
        <w:tabs>
          <w:tab w:pos="1687" w:val="left" w:leader="none"/>
        </w:tabs>
        <w:spacing w:line="307" w:lineRule="exact" w:before="0" w:after="0"/>
        <w:ind w:left="1686" w:right="0" w:hanging="361"/>
        <w:jc w:val="left"/>
        <w:rPr>
          <w:sz w:val="24"/>
        </w:rPr>
      </w:pPr>
      <w:r>
        <w:rPr>
          <w:sz w:val="24"/>
        </w:rPr>
        <w:t>Altro</w:t>
      </w:r>
    </w:p>
    <w:p>
      <w:pPr>
        <w:spacing w:before="265"/>
        <w:ind w:left="1287" w:right="0" w:firstLine="0"/>
        <w:jc w:val="left"/>
        <w:rPr>
          <w:rFonts w:ascii="Arial"/>
          <w:i/>
          <w:sz w:val="23"/>
        </w:rPr>
      </w:pPr>
      <w:r>
        <w:rPr>
          <w:rFonts w:ascii="Arial"/>
          <w:b/>
          <w:sz w:val="22"/>
        </w:rPr>
        <w:t>Nota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i/>
          <w:sz w:val="22"/>
        </w:rPr>
        <w:t>Informazioni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ricavabili</w:t>
      </w:r>
      <w:r>
        <w:rPr>
          <w:rFonts w:ascii="Arial"/>
          <w:i/>
          <w:spacing w:val="-4"/>
          <w:sz w:val="22"/>
        </w:rPr>
        <w:t> </w:t>
      </w:r>
      <w:r>
        <w:rPr>
          <w:rFonts w:ascii="Arial"/>
          <w:i/>
          <w:sz w:val="22"/>
        </w:rPr>
        <w:t>da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3"/>
        </w:rPr>
        <w:t>osservazioni</w:t>
      </w:r>
      <w:r>
        <w:rPr>
          <w:rFonts w:ascii="Arial"/>
          <w:i/>
          <w:spacing w:val="-3"/>
          <w:sz w:val="23"/>
        </w:rPr>
        <w:t> </w:t>
      </w:r>
      <w:r>
        <w:rPr>
          <w:rFonts w:ascii="Arial"/>
          <w:i/>
          <w:sz w:val="23"/>
        </w:rPr>
        <w:t>sistematiche</w:t>
      </w:r>
      <w:r>
        <w:rPr>
          <w:rFonts w:ascii="Arial"/>
          <w:i/>
          <w:spacing w:val="-5"/>
          <w:sz w:val="23"/>
        </w:rPr>
        <w:t> </w:t>
      </w:r>
      <w:r>
        <w:rPr>
          <w:rFonts w:ascii="Arial"/>
          <w:i/>
          <w:sz w:val="23"/>
        </w:rPr>
        <w:t>effettuate</w:t>
      </w:r>
      <w:r>
        <w:rPr>
          <w:rFonts w:ascii="Arial"/>
          <w:i/>
          <w:spacing w:val="-5"/>
          <w:sz w:val="23"/>
        </w:rPr>
        <w:t> </w:t>
      </w:r>
      <w:r>
        <w:rPr>
          <w:rFonts w:ascii="Arial"/>
          <w:i/>
          <w:sz w:val="23"/>
        </w:rPr>
        <w:t>dagli</w:t>
      </w:r>
      <w:r>
        <w:rPr>
          <w:rFonts w:ascii="Arial"/>
          <w:i/>
          <w:spacing w:val="-3"/>
          <w:sz w:val="23"/>
        </w:rPr>
        <w:t> </w:t>
      </w:r>
      <w:r>
        <w:rPr>
          <w:rFonts w:ascii="Arial"/>
          <w:i/>
          <w:sz w:val="23"/>
        </w:rPr>
        <w:t>insegnanti</w:t>
      </w:r>
    </w:p>
    <w:p>
      <w:pPr>
        <w:spacing w:after="0"/>
        <w:jc w:val="left"/>
        <w:rPr>
          <w:rFonts w:ascii="Arial"/>
          <w:sz w:val="23"/>
        </w:rPr>
        <w:sectPr>
          <w:pgSz w:w="11900" w:h="16850"/>
          <w:pgMar w:header="499" w:footer="996" w:top="2520" w:bottom="1660" w:left="320" w:right="940"/>
        </w:sectPr>
      </w:pPr>
    </w:p>
    <w:p>
      <w:pPr>
        <w:pStyle w:val="BodyText"/>
        <w:spacing w:before="2"/>
        <w:rPr>
          <w:rFonts w:ascii="Arial"/>
          <w:i/>
          <w:sz w:val="18"/>
        </w:rPr>
      </w:pPr>
    </w:p>
    <w:p>
      <w:pPr>
        <w:pStyle w:val="Heading1"/>
        <w:numPr>
          <w:ilvl w:val="0"/>
          <w:numId w:val="3"/>
        </w:numPr>
        <w:tabs>
          <w:tab w:pos="967" w:val="left" w:leader="none"/>
          <w:tab w:pos="5514" w:val="left" w:leader="none"/>
        </w:tabs>
        <w:spacing w:line="240" w:lineRule="auto" w:before="92" w:after="0"/>
        <w:ind w:left="966" w:right="724" w:hanging="360"/>
        <w:jc w:val="left"/>
      </w:pPr>
      <w:r>
        <w:rPr/>
        <w:t>INDIVIDUAZIONE</w:t>
      </w:r>
      <w:r>
        <w:rPr>
          <w:spacing w:val="-6"/>
        </w:rPr>
        <w:t> </w:t>
      </w:r>
      <w:r>
        <w:rPr/>
        <w:t>DI</w:t>
      </w:r>
      <w:r>
        <w:rPr>
          <w:spacing w:val="-2"/>
        </w:rPr>
        <w:t> </w:t>
      </w:r>
      <w:r>
        <w:rPr/>
        <w:t>EVENTUALI</w:t>
        <w:tab/>
        <w:t>ADATTAMENTI</w:t>
      </w:r>
      <w:r>
        <w:rPr>
          <w:spacing w:val="-9"/>
        </w:rPr>
        <w:t> </w:t>
      </w:r>
      <w:r>
        <w:rPr/>
        <w:t>DEGLI</w:t>
      </w:r>
      <w:r>
        <w:rPr>
          <w:spacing w:val="-8"/>
        </w:rPr>
        <w:t> </w:t>
      </w:r>
      <w:r>
        <w:rPr/>
        <w:t>OBIETTIVI</w:t>
      </w:r>
      <w:r>
        <w:rPr>
          <w:spacing w:val="-75"/>
        </w:rPr>
        <w:t> </w:t>
      </w:r>
      <w:r>
        <w:rPr/>
        <w:t>SPECIFICI</w:t>
      </w:r>
      <w:r>
        <w:rPr>
          <w:spacing w:val="-3"/>
        </w:rPr>
        <w:t> </w:t>
      </w:r>
      <w:r>
        <w:rPr/>
        <w:t>DI</w:t>
      </w:r>
      <w:r>
        <w:rPr>
          <w:spacing w:val="-1"/>
        </w:rPr>
        <w:t> </w:t>
      </w:r>
      <w:r>
        <w:rPr/>
        <w:t>APPRENDIMENTO</w:t>
      </w:r>
      <w:r>
        <w:rPr>
          <w:spacing w:val="-2"/>
        </w:rPr>
        <w:t> </w:t>
      </w:r>
      <w:r>
        <w:rPr/>
        <w:t>PREVISTI</w:t>
      </w:r>
      <w:r>
        <w:rPr>
          <w:spacing w:val="-2"/>
        </w:rPr>
        <w:t> </w:t>
      </w:r>
      <w:r>
        <w:rPr/>
        <w:t>DAI</w:t>
      </w:r>
      <w:r>
        <w:rPr>
          <w:spacing w:val="75"/>
        </w:rPr>
        <w:t> </w:t>
      </w:r>
      <w:r>
        <w:rPr/>
        <w:t>PIANI</w:t>
      </w:r>
      <w:r>
        <w:rPr>
          <w:spacing w:val="-3"/>
        </w:rPr>
        <w:t> </w:t>
      </w:r>
      <w:r>
        <w:rPr/>
        <w:t>DI</w:t>
      </w:r>
      <w:r>
        <w:rPr>
          <w:spacing w:val="-1"/>
        </w:rPr>
        <w:t> </w:t>
      </w:r>
      <w:r>
        <w:rPr/>
        <w:t>STUDIO</w:t>
      </w: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ind w:left="246"/>
      </w:pPr>
      <w:r>
        <w:rPr/>
        <w:t>(disciplina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ambito</w:t>
      </w:r>
      <w:r>
        <w:rPr>
          <w:spacing w:val="-4"/>
        </w:rPr>
        <w:t> </w:t>
      </w:r>
      <w:r>
        <w:rPr/>
        <w:t>disciplinare):………………………………………………………………</w:t>
      </w:r>
    </w:p>
    <w:p>
      <w:pPr>
        <w:pStyle w:val="BodyText"/>
        <w:ind w:left="246"/>
      </w:pPr>
      <w:r>
        <w:rPr/>
        <w:t>…………………………………………………………………………………...............................</w:t>
      </w:r>
    </w:p>
    <w:p>
      <w:pPr>
        <w:pStyle w:val="BodyText"/>
        <w:ind w:left="246"/>
      </w:pPr>
      <w:r>
        <w:rPr/>
        <w:t>………………………………………………………………………………………………………..</w:t>
      </w:r>
    </w:p>
    <w:p>
      <w:pPr>
        <w:pStyle w:val="BodyText"/>
        <w:ind w:left="246"/>
      </w:pPr>
      <w:r>
        <w:rPr/>
        <w:t>………………………………………………………………………………………………………..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"/>
        <w:ind w:left="246"/>
      </w:pPr>
      <w:r>
        <w:rPr/>
        <w:t>(disciplina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ambito</w:t>
      </w:r>
      <w:r>
        <w:rPr>
          <w:spacing w:val="-4"/>
        </w:rPr>
        <w:t> </w:t>
      </w:r>
      <w:r>
        <w:rPr/>
        <w:t>disciplinare):………………………………………………………………</w:t>
      </w:r>
    </w:p>
    <w:p>
      <w:pPr>
        <w:pStyle w:val="BodyText"/>
        <w:ind w:left="246"/>
      </w:pPr>
      <w:r>
        <w:rPr/>
        <w:t>…………………………………………………………………………………................................</w:t>
      </w:r>
    </w:p>
    <w:p>
      <w:pPr>
        <w:pStyle w:val="BodyText"/>
        <w:ind w:left="246"/>
      </w:pPr>
      <w:r>
        <w:rPr/>
        <w:t>………………………………………………………………………………………………………..</w:t>
      </w:r>
    </w:p>
    <w:p>
      <w:pPr>
        <w:pStyle w:val="BodyText"/>
        <w:ind w:left="246"/>
      </w:pPr>
      <w:r>
        <w:rPr/>
        <w:t>………………………………………………………………………………………………………..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246"/>
      </w:pPr>
      <w:r>
        <w:rPr/>
        <w:t>(disciplina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ambito</w:t>
      </w:r>
      <w:r>
        <w:rPr>
          <w:spacing w:val="-4"/>
        </w:rPr>
        <w:t> </w:t>
      </w:r>
      <w:r>
        <w:rPr/>
        <w:t>disciplinare):………………………………………………………………</w:t>
      </w:r>
    </w:p>
    <w:p>
      <w:pPr>
        <w:pStyle w:val="BodyText"/>
        <w:ind w:left="246"/>
      </w:pPr>
      <w:r>
        <w:rPr/>
        <w:t>…………………………………………………………………………………................................</w:t>
      </w:r>
    </w:p>
    <w:p>
      <w:pPr>
        <w:pStyle w:val="BodyText"/>
        <w:ind w:left="246"/>
      </w:pPr>
      <w:r>
        <w:rPr/>
        <w:t>………………………………………………………………………………………………………..</w:t>
      </w:r>
    </w:p>
    <w:p>
      <w:pPr>
        <w:pStyle w:val="BodyText"/>
        <w:ind w:left="246"/>
      </w:pPr>
      <w:r>
        <w:rPr/>
        <w:t>…………………………………………………………………………………………………….</w:t>
      </w:r>
    </w:p>
    <w:p>
      <w:pPr>
        <w:pStyle w:val="BodyText"/>
      </w:pPr>
    </w:p>
    <w:p>
      <w:pPr>
        <w:pStyle w:val="BodyText"/>
        <w:ind w:left="246"/>
      </w:pPr>
      <w:r>
        <w:rPr/>
        <w:t>(disciplina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ambito</w:t>
      </w:r>
      <w:r>
        <w:rPr>
          <w:spacing w:val="-5"/>
        </w:rPr>
        <w:t> </w:t>
      </w:r>
      <w:r>
        <w:rPr/>
        <w:t>disciplinare):……………………………………………………………….</w:t>
      </w:r>
    </w:p>
    <w:p>
      <w:pPr>
        <w:pStyle w:val="BodyText"/>
        <w:ind w:left="246"/>
      </w:pPr>
      <w:r>
        <w:rPr/>
        <w:t>…………………………………………………………………………………................................</w:t>
      </w:r>
    </w:p>
    <w:p>
      <w:pPr>
        <w:pStyle w:val="BodyText"/>
        <w:ind w:left="246"/>
      </w:pPr>
      <w:r>
        <w:rPr/>
        <w:t>………………………………………………………………………………………………………..</w:t>
      </w:r>
    </w:p>
    <w:p>
      <w:pPr>
        <w:pStyle w:val="BodyText"/>
        <w:ind w:left="246"/>
      </w:pPr>
      <w:r>
        <w:rPr/>
        <w:t>……………………………………………………………………………………………………….</w:t>
      </w:r>
    </w:p>
    <w:p>
      <w:pPr>
        <w:pStyle w:val="BodyText"/>
      </w:pPr>
    </w:p>
    <w:p>
      <w:pPr>
        <w:pStyle w:val="BodyText"/>
        <w:ind w:left="246"/>
      </w:pPr>
      <w:r>
        <w:rPr/>
        <w:t>(disciplina</w:t>
      </w:r>
      <w:r>
        <w:rPr>
          <w:spacing w:val="-3"/>
        </w:rPr>
        <w:t> </w:t>
      </w:r>
      <w:r>
        <w:rPr/>
        <w:t>o</w:t>
      </w:r>
      <w:r>
        <w:rPr>
          <w:spacing w:val="-5"/>
        </w:rPr>
        <w:t> </w:t>
      </w:r>
      <w:r>
        <w:rPr/>
        <w:t>ambito</w:t>
      </w:r>
      <w:r>
        <w:rPr>
          <w:spacing w:val="-5"/>
        </w:rPr>
        <w:t> </w:t>
      </w:r>
      <w:r>
        <w:rPr/>
        <w:t>disciplinare)</w:t>
      </w:r>
      <w:r>
        <w:rPr>
          <w:spacing w:val="-3"/>
        </w:rPr>
        <w:t> </w:t>
      </w:r>
      <w:r>
        <w:rPr/>
        <w:t>:…………………………………………………………………</w:t>
      </w:r>
    </w:p>
    <w:p>
      <w:pPr>
        <w:pStyle w:val="BodyText"/>
        <w:ind w:left="246"/>
      </w:pPr>
      <w:r>
        <w:rPr/>
        <w:t>…………………………………………………………………………………................................</w:t>
      </w:r>
    </w:p>
    <w:p>
      <w:pPr>
        <w:pStyle w:val="BodyText"/>
        <w:ind w:left="246"/>
      </w:pPr>
      <w:r>
        <w:rPr/>
        <w:t>………………………………………………………………………………………………………..</w:t>
      </w:r>
    </w:p>
    <w:p>
      <w:pPr>
        <w:pStyle w:val="BodyText"/>
        <w:ind w:left="246"/>
      </w:pPr>
      <w:r>
        <w:rPr/>
        <w:t>……………………………………………………………………………………………………….</w:t>
      </w:r>
    </w:p>
    <w:p>
      <w:pPr>
        <w:pStyle w:val="BodyText"/>
      </w:pPr>
    </w:p>
    <w:p>
      <w:pPr>
        <w:pStyle w:val="BodyText"/>
        <w:ind w:left="246"/>
      </w:pPr>
      <w:r>
        <w:rPr/>
        <w:t>(disciplina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ambito</w:t>
      </w:r>
      <w:r>
        <w:rPr>
          <w:spacing w:val="-4"/>
        </w:rPr>
        <w:t> </w:t>
      </w:r>
      <w:r>
        <w:rPr/>
        <w:t>disciplinare):………………………………………………………………</w:t>
      </w:r>
    </w:p>
    <w:p>
      <w:pPr>
        <w:pStyle w:val="BodyText"/>
        <w:spacing w:before="1"/>
        <w:ind w:left="246"/>
      </w:pPr>
      <w:r>
        <w:rPr/>
        <w:t>…………………………………………………………………………………................................</w:t>
      </w:r>
    </w:p>
    <w:p>
      <w:pPr>
        <w:pStyle w:val="BodyText"/>
        <w:ind w:left="246"/>
      </w:pPr>
      <w:r>
        <w:rPr/>
        <w:t>………………………………………………………………………………………………………..</w:t>
      </w:r>
    </w:p>
    <w:p>
      <w:pPr>
        <w:pStyle w:val="BodyText"/>
        <w:ind w:left="246"/>
      </w:pPr>
      <w:r>
        <w:rPr/>
        <w:t>………………………………………………………………………………………………………..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246"/>
      </w:pPr>
      <w:r>
        <w:rPr/>
        <w:t>(disciplina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ambito</w:t>
      </w:r>
      <w:r>
        <w:rPr>
          <w:spacing w:val="-4"/>
        </w:rPr>
        <w:t> </w:t>
      </w:r>
      <w:r>
        <w:rPr/>
        <w:t>disciplinare):………………………………………………………………</w:t>
      </w:r>
    </w:p>
    <w:p>
      <w:pPr>
        <w:pStyle w:val="BodyText"/>
        <w:ind w:left="246"/>
      </w:pPr>
      <w:r>
        <w:rPr/>
        <w:t>…………………………………………………………………………………...............................</w:t>
      </w:r>
    </w:p>
    <w:p>
      <w:pPr>
        <w:pStyle w:val="BodyText"/>
        <w:ind w:left="246"/>
      </w:pPr>
      <w:r>
        <w:rPr/>
        <w:t>………………………………………………………………………………………………………..</w:t>
      </w:r>
    </w:p>
    <w:p>
      <w:pPr>
        <w:pStyle w:val="BodyText"/>
        <w:ind w:left="246"/>
      </w:pPr>
      <w:r>
        <w:rPr/>
        <w:t>………………………………………………………………………………………………………..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0"/>
        </w:rPr>
      </w:pPr>
    </w:p>
    <w:p>
      <w:pPr>
        <w:pStyle w:val="Heading2"/>
      </w:pPr>
      <w:r>
        <w:rPr/>
        <w:t>Note</w:t>
      </w:r>
    </w:p>
    <w:p>
      <w:pPr>
        <w:spacing w:before="1"/>
        <w:ind w:left="246" w:right="183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Dopo aver analizzato gli obiettivi disciplinari previsti per ogni ambito dalle Indicazioni Nazionali per i Licei</w:t>
      </w:r>
      <w:r>
        <w:rPr>
          <w:rFonts w:ascii="Arial" w:hAnsi="Arial"/>
          <w:i/>
          <w:spacing w:val="1"/>
          <w:sz w:val="16"/>
        </w:rPr>
        <w:t> </w:t>
      </w:r>
      <w:r>
        <w:rPr>
          <w:rFonts w:ascii="Arial" w:hAnsi="Arial"/>
          <w:i/>
          <w:sz w:val="16"/>
        </w:rPr>
        <w:t>(DPR 89/2010), dalle Linee guida per</w:t>
      </w:r>
      <w:r>
        <w:rPr>
          <w:rFonts w:ascii="Arial" w:hAnsi="Arial"/>
          <w:i/>
          <w:spacing w:val="1"/>
          <w:sz w:val="16"/>
        </w:rPr>
        <w:t> </w:t>
      </w:r>
      <w:r>
        <w:rPr>
          <w:rFonts w:ascii="Arial" w:hAnsi="Arial"/>
          <w:i/>
          <w:sz w:val="16"/>
        </w:rPr>
        <w:t>gli istituti professionali (DPR</w:t>
      </w:r>
      <w:r>
        <w:rPr>
          <w:rFonts w:ascii="Arial" w:hAnsi="Arial"/>
          <w:i/>
          <w:spacing w:val="1"/>
          <w:sz w:val="16"/>
        </w:rPr>
        <w:t> </w:t>
      </w:r>
      <w:r>
        <w:rPr>
          <w:rFonts w:ascii="Arial" w:hAnsi="Arial"/>
          <w:i/>
          <w:sz w:val="16"/>
        </w:rPr>
        <w:t>87/2010) e per gli istituti tecnici (DPR 88/2010) e il</w:t>
      </w:r>
      <w:r>
        <w:rPr>
          <w:rFonts w:ascii="Arial" w:hAnsi="Arial"/>
          <w:i/>
          <w:spacing w:val="1"/>
          <w:sz w:val="16"/>
        </w:rPr>
        <w:t> </w:t>
      </w:r>
      <w:r>
        <w:rPr>
          <w:rFonts w:ascii="Arial" w:hAnsi="Arial"/>
          <w:i/>
          <w:sz w:val="16"/>
        </w:rPr>
        <w:t>Curricolo di scuola elaborato all’interno del POF (previsto dal</w:t>
      </w:r>
      <w:r>
        <w:rPr>
          <w:rFonts w:ascii="Arial" w:hAnsi="Arial"/>
          <w:i/>
          <w:spacing w:val="1"/>
          <w:sz w:val="16"/>
        </w:rPr>
        <w:t> </w:t>
      </w:r>
      <w:r>
        <w:rPr>
          <w:rFonts w:ascii="Arial" w:hAnsi="Arial"/>
          <w:i/>
          <w:sz w:val="16"/>
        </w:rPr>
        <w:t>DPR 275/99 Regolamento autonomia art.8),</w:t>
      </w:r>
      <w:r>
        <w:rPr>
          <w:rFonts w:ascii="Arial" w:hAnsi="Arial"/>
          <w:i/>
          <w:spacing w:val="1"/>
          <w:sz w:val="16"/>
        </w:rPr>
        <w:t> </w:t>
      </w:r>
      <w:r>
        <w:rPr>
          <w:rFonts w:ascii="Arial" w:hAnsi="Arial"/>
          <w:i/>
          <w:sz w:val="16"/>
        </w:rPr>
        <w:t>e trasformato in PTOF, cioè documento triennale,</w:t>
      </w:r>
      <w:r>
        <w:rPr>
          <w:rFonts w:ascii="Arial" w:hAnsi="Arial"/>
          <w:i/>
          <w:spacing w:val="44"/>
          <w:sz w:val="16"/>
        </w:rPr>
        <w:t> </w:t>
      </w:r>
      <w:r>
        <w:rPr>
          <w:rFonts w:ascii="Arial" w:hAnsi="Arial"/>
          <w:i/>
          <w:sz w:val="16"/>
        </w:rPr>
        <w:t>dalla L.107/2015, in cui ogni Istituzione</w:t>
      </w:r>
      <w:r>
        <w:rPr>
          <w:rFonts w:ascii="Arial" w:hAnsi="Arial"/>
          <w:i/>
          <w:spacing w:val="1"/>
          <w:sz w:val="16"/>
        </w:rPr>
        <w:t> </w:t>
      </w:r>
      <w:r>
        <w:rPr>
          <w:rFonts w:ascii="Arial" w:hAnsi="Arial"/>
          <w:i/>
          <w:sz w:val="16"/>
        </w:rPr>
        <w:t>Scolastica</w:t>
      </w:r>
      <w:r>
        <w:rPr>
          <w:rFonts w:ascii="Arial" w:hAnsi="Arial"/>
          <w:i/>
          <w:spacing w:val="42"/>
          <w:sz w:val="16"/>
        </w:rPr>
        <w:t> </w:t>
      </w:r>
      <w:r>
        <w:rPr>
          <w:rFonts w:ascii="Arial" w:hAnsi="Arial"/>
          <w:i/>
          <w:sz w:val="16"/>
        </w:rPr>
        <w:t>è</w:t>
      </w:r>
      <w:r>
        <w:rPr>
          <w:rFonts w:ascii="Arial" w:hAnsi="Arial"/>
          <w:i/>
          <w:spacing w:val="-3"/>
          <w:sz w:val="16"/>
        </w:rPr>
        <w:t> </w:t>
      </w:r>
      <w:r>
        <w:rPr>
          <w:rFonts w:ascii="Arial" w:hAnsi="Arial"/>
          <w:i/>
          <w:sz w:val="16"/>
        </w:rPr>
        <w:t>chiamata a</w:t>
      </w:r>
      <w:r>
        <w:rPr>
          <w:rFonts w:ascii="Arial" w:hAnsi="Arial"/>
          <w:i/>
          <w:spacing w:val="-3"/>
          <w:sz w:val="16"/>
        </w:rPr>
        <w:t> </w:t>
      </w:r>
      <w:r>
        <w:rPr>
          <w:rFonts w:ascii="Arial" w:hAnsi="Arial"/>
          <w:i/>
          <w:sz w:val="16"/>
        </w:rPr>
        <w:t>realizzare percorsi</w:t>
      </w:r>
      <w:r>
        <w:rPr>
          <w:rFonts w:ascii="Arial" w:hAnsi="Arial"/>
          <w:i/>
          <w:spacing w:val="-2"/>
          <w:sz w:val="16"/>
        </w:rPr>
        <w:t> </w:t>
      </w:r>
      <w:r>
        <w:rPr>
          <w:rFonts w:ascii="Arial" w:hAnsi="Arial"/>
          <w:i/>
          <w:sz w:val="16"/>
        </w:rPr>
        <w:t>formativi</w:t>
      </w:r>
      <w:r>
        <w:rPr>
          <w:rFonts w:ascii="Arial" w:hAnsi="Arial"/>
          <w:i/>
          <w:spacing w:val="-1"/>
          <w:sz w:val="16"/>
        </w:rPr>
        <w:t> </w:t>
      </w:r>
      <w:r>
        <w:rPr>
          <w:rFonts w:ascii="Arial" w:hAnsi="Arial"/>
          <w:i/>
          <w:sz w:val="16"/>
        </w:rPr>
        <w:t>sempre</w:t>
      </w:r>
      <w:r>
        <w:rPr>
          <w:rFonts w:ascii="Arial" w:hAnsi="Arial"/>
          <w:i/>
          <w:spacing w:val="-1"/>
          <w:sz w:val="16"/>
        </w:rPr>
        <w:t> </w:t>
      </w:r>
      <w:r>
        <w:rPr>
          <w:rFonts w:ascii="Arial" w:hAnsi="Arial"/>
          <w:i/>
          <w:sz w:val="16"/>
        </w:rPr>
        <w:t>più rispondenti alle</w:t>
      </w:r>
      <w:r>
        <w:rPr>
          <w:rFonts w:ascii="Arial" w:hAnsi="Arial"/>
          <w:i/>
          <w:spacing w:val="-2"/>
          <w:sz w:val="16"/>
        </w:rPr>
        <w:t> </w:t>
      </w:r>
      <w:r>
        <w:rPr>
          <w:rFonts w:ascii="Arial" w:hAnsi="Arial"/>
          <w:i/>
          <w:sz w:val="16"/>
        </w:rPr>
        <w:t>inclinazioni personali dello</w:t>
      </w:r>
      <w:r>
        <w:rPr>
          <w:rFonts w:ascii="Arial" w:hAnsi="Arial"/>
          <w:i/>
          <w:spacing w:val="-2"/>
          <w:sz w:val="16"/>
        </w:rPr>
        <w:t> </w:t>
      </w:r>
      <w:r>
        <w:rPr>
          <w:rFonts w:ascii="Arial" w:hAnsi="Arial"/>
          <w:i/>
          <w:sz w:val="16"/>
        </w:rPr>
        <w:t>studente.</w:t>
      </w:r>
    </w:p>
    <w:p>
      <w:pPr>
        <w:spacing w:after="0"/>
        <w:jc w:val="both"/>
        <w:rPr>
          <w:rFonts w:ascii="Arial" w:hAnsi="Arial"/>
          <w:sz w:val="16"/>
        </w:rPr>
        <w:sectPr>
          <w:pgSz w:w="11900" w:h="16850"/>
          <w:pgMar w:header="499" w:footer="996" w:top="2520" w:bottom="1180" w:left="320" w:right="940"/>
        </w:sectPr>
      </w:pPr>
    </w:p>
    <w:p>
      <w:pPr>
        <w:pStyle w:val="BodyText"/>
        <w:spacing w:before="2"/>
        <w:rPr>
          <w:rFonts w:ascii="Arial"/>
          <w:i/>
          <w:sz w:val="18"/>
        </w:rPr>
      </w:pPr>
    </w:p>
    <w:p>
      <w:pPr>
        <w:pStyle w:val="Heading1"/>
        <w:numPr>
          <w:ilvl w:val="0"/>
          <w:numId w:val="3"/>
        </w:numPr>
        <w:tabs>
          <w:tab w:pos="967" w:val="left" w:leader="none"/>
        </w:tabs>
        <w:spacing w:line="240" w:lineRule="auto" w:before="92" w:after="0"/>
        <w:ind w:left="966" w:right="0" w:hanging="361"/>
        <w:jc w:val="left"/>
      </w:pPr>
      <w:r>
        <w:rPr/>
        <w:t>STRATEGIE</w:t>
      </w:r>
      <w:r>
        <w:rPr>
          <w:spacing w:val="-6"/>
        </w:rPr>
        <w:t> </w:t>
      </w:r>
      <w:r>
        <w:rPr/>
        <w:t>METODOLOGICHE</w:t>
      </w:r>
      <w:r>
        <w:rPr>
          <w:spacing w:val="-3"/>
        </w:rPr>
        <w:t> </w:t>
      </w:r>
      <w:r>
        <w:rPr/>
        <w:t>E</w:t>
      </w:r>
      <w:r>
        <w:rPr>
          <w:spacing w:val="-7"/>
        </w:rPr>
        <w:t> </w:t>
      </w:r>
      <w:r>
        <w:rPr/>
        <w:t>DIDATTICHE</w:t>
      </w:r>
      <w:r>
        <w:rPr>
          <w:spacing w:val="-3"/>
        </w:rPr>
        <w:t> </w:t>
      </w:r>
      <w:r>
        <w:rPr/>
        <w:t>INCLUSIVE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967" w:val="left" w:leader="none"/>
        </w:tabs>
        <w:spacing w:line="308" w:lineRule="exact" w:before="0" w:after="0"/>
        <w:ind w:left="966" w:right="0" w:hanging="361"/>
        <w:jc w:val="left"/>
        <w:rPr>
          <w:sz w:val="24"/>
        </w:rPr>
      </w:pPr>
      <w:r>
        <w:rPr>
          <w:sz w:val="24"/>
        </w:rPr>
        <w:t>Incoraggiare</w:t>
      </w:r>
      <w:r>
        <w:rPr>
          <w:spacing w:val="-5"/>
          <w:sz w:val="24"/>
        </w:rPr>
        <w:t> </w:t>
      </w:r>
      <w:r>
        <w:rPr>
          <w:sz w:val="24"/>
        </w:rPr>
        <w:t>l’apprendimento</w:t>
      </w:r>
      <w:r>
        <w:rPr>
          <w:spacing w:val="-4"/>
          <w:sz w:val="24"/>
        </w:rPr>
        <w:t> </w:t>
      </w:r>
      <w:r>
        <w:rPr>
          <w:sz w:val="24"/>
        </w:rPr>
        <w:t>collaborativo</w:t>
      </w:r>
      <w:r>
        <w:rPr>
          <w:spacing w:val="-5"/>
          <w:sz w:val="24"/>
        </w:rPr>
        <w:t> </w:t>
      </w:r>
      <w:r>
        <w:rPr>
          <w:sz w:val="24"/>
        </w:rPr>
        <w:t>favorendo</w:t>
      </w:r>
      <w:r>
        <w:rPr>
          <w:spacing w:val="-4"/>
          <w:sz w:val="24"/>
        </w:rPr>
        <w:t> </w:t>
      </w:r>
      <w:r>
        <w:rPr>
          <w:sz w:val="24"/>
        </w:rPr>
        <w:t>le</w:t>
      </w:r>
      <w:r>
        <w:rPr>
          <w:spacing w:val="-7"/>
          <w:sz w:val="24"/>
        </w:rPr>
        <w:t> </w:t>
      </w:r>
      <w:r>
        <w:rPr>
          <w:sz w:val="24"/>
        </w:rPr>
        <w:t>attività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piccoli</w:t>
      </w:r>
      <w:r>
        <w:rPr>
          <w:spacing w:val="-5"/>
          <w:sz w:val="24"/>
        </w:rPr>
        <w:t> </w:t>
      </w:r>
      <w:r>
        <w:rPr>
          <w:sz w:val="24"/>
        </w:rPr>
        <w:t>gruppi.</w:t>
      </w:r>
    </w:p>
    <w:p>
      <w:pPr>
        <w:pStyle w:val="ListParagraph"/>
        <w:numPr>
          <w:ilvl w:val="0"/>
          <w:numId w:val="5"/>
        </w:numPr>
        <w:tabs>
          <w:tab w:pos="967" w:val="left" w:leader="none"/>
        </w:tabs>
        <w:spacing w:line="304" w:lineRule="exact" w:before="0" w:after="0"/>
        <w:ind w:left="966" w:right="0" w:hanging="361"/>
        <w:jc w:val="left"/>
        <w:rPr>
          <w:sz w:val="24"/>
        </w:rPr>
      </w:pPr>
      <w:r>
        <w:rPr>
          <w:sz w:val="24"/>
        </w:rPr>
        <w:t>Predisporre</w:t>
      </w:r>
      <w:r>
        <w:rPr>
          <w:spacing w:val="-5"/>
          <w:sz w:val="24"/>
        </w:rPr>
        <w:t> </w:t>
      </w:r>
      <w:r>
        <w:rPr>
          <w:sz w:val="24"/>
        </w:rPr>
        <w:t>azioni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61"/>
          <w:sz w:val="24"/>
        </w:rPr>
        <w:t> </w:t>
      </w:r>
      <w:r>
        <w:rPr>
          <w:sz w:val="24"/>
        </w:rPr>
        <w:t>tutoraggio.</w:t>
      </w:r>
    </w:p>
    <w:p>
      <w:pPr>
        <w:pStyle w:val="ListParagraph"/>
        <w:numPr>
          <w:ilvl w:val="0"/>
          <w:numId w:val="5"/>
        </w:numPr>
        <w:tabs>
          <w:tab w:pos="967" w:val="left" w:leader="none"/>
          <w:tab w:pos="9466" w:val="left" w:leader="none"/>
        </w:tabs>
        <w:spacing w:line="230" w:lineRule="auto" w:before="6" w:after="0"/>
        <w:ind w:left="966" w:right="181" w:hanging="360"/>
        <w:jc w:val="left"/>
        <w:rPr>
          <w:sz w:val="24"/>
        </w:rPr>
      </w:pPr>
      <w:r>
        <w:rPr>
          <w:sz w:val="24"/>
        </w:rPr>
        <w:t>Sostenere</w:t>
      </w:r>
      <w:r>
        <w:rPr>
          <w:spacing w:val="63"/>
          <w:sz w:val="24"/>
        </w:rPr>
        <w:t> </w:t>
      </w:r>
      <w:r>
        <w:rPr>
          <w:sz w:val="24"/>
        </w:rPr>
        <w:t>e  promuovere  un</w:t>
      </w:r>
      <w:r>
        <w:rPr>
          <w:spacing w:val="63"/>
          <w:sz w:val="24"/>
        </w:rPr>
        <w:t> </w:t>
      </w:r>
      <w:r>
        <w:rPr>
          <w:sz w:val="24"/>
        </w:rPr>
        <w:t>approccio  strategico  nello</w:t>
      </w:r>
      <w:r>
        <w:rPr>
          <w:spacing w:val="66"/>
          <w:sz w:val="24"/>
        </w:rPr>
        <w:t> </w:t>
      </w:r>
      <w:r>
        <w:rPr>
          <w:sz w:val="24"/>
        </w:rPr>
        <w:t>studio</w:t>
      </w:r>
      <w:r>
        <w:rPr>
          <w:spacing w:val="63"/>
          <w:sz w:val="24"/>
        </w:rPr>
        <w:t> </w:t>
      </w:r>
      <w:r>
        <w:rPr>
          <w:sz w:val="24"/>
        </w:rPr>
        <w:t>utilizzando</w:t>
        <w:tab/>
      </w:r>
      <w:r>
        <w:rPr>
          <w:spacing w:val="-1"/>
          <w:sz w:val="24"/>
        </w:rPr>
        <w:t>mediatori</w:t>
      </w:r>
      <w:r>
        <w:rPr>
          <w:spacing w:val="-63"/>
          <w:sz w:val="24"/>
        </w:rPr>
        <w:t> </w:t>
      </w:r>
      <w:r>
        <w:rPr>
          <w:sz w:val="24"/>
        </w:rPr>
        <w:t>didattici</w:t>
      </w:r>
      <w:r>
        <w:rPr>
          <w:spacing w:val="63"/>
          <w:sz w:val="24"/>
        </w:rPr>
        <w:t> </w:t>
      </w:r>
      <w:r>
        <w:rPr>
          <w:sz w:val="24"/>
        </w:rPr>
        <w:t>facilitanti l’apprendimento</w:t>
      </w:r>
      <w:r>
        <w:rPr>
          <w:spacing w:val="1"/>
          <w:sz w:val="24"/>
        </w:rPr>
        <w:t> </w:t>
      </w:r>
      <w:r>
        <w:rPr>
          <w:sz w:val="24"/>
        </w:rPr>
        <w:t>(immagini,</w:t>
      </w:r>
      <w:r>
        <w:rPr>
          <w:spacing w:val="-3"/>
          <w:sz w:val="24"/>
        </w:rPr>
        <w:t> </w:t>
      </w:r>
      <w:r>
        <w:rPr>
          <w:sz w:val="24"/>
        </w:rPr>
        <w:t>mappe</w:t>
      </w:r>
      <w:r>
        <w:rPr>
          <w:spacing w:val="-1"/>
          <w:sz w:val="24"/>
        </w:rPr>
        <w:t> </w:t>
      </w:r>
      <w:r>
        <w:rPr>
          <w:sz w:val="24"/>
        </w:rPr>
        <w:t>…).</w:t>
      </w:r>
    </w:p>
    <w:p>
      <w:pPr>
        <w:pStyle w:val="ListParagraph"/>
        <w:numPr>
          <w:ilvl w:val="0"/>
          <w:numId w:val="5"/>
        </w:numPr>
        <w:tabs>
          <w:tab w:pos="967" w:val="left" w:leader="none"/>
        </w:tabs>
        <w:spacing w:line="307" w:lineRule="exact" w:before="5" w:after="0"/>
        <w:ind w:left="966" w:right="0" w:hanging="361"/>
        <w:jc w:val="left"/>
        <w:rPr>
          <w:sz w:val="24"/>
        </w:rPr>
      </w:pPr>
      <w:r>
        <w:rPr>
          <w:sz w:val="24"/>
        </w:rPr>
        <w:t>Insegnare</w:t>
      </w:r>
      <w:r>
        <w:rPr>
          <w:spacing w:val="-3"/>
          <w:sz w:val="24"/>
        </w:rPr>
        <w:t> </w:t>
      </w:r>
      <w:r>
        <w:rPr>
          <w:sz w:val="24"/>
        </w:rPr>
        <w:t>l’uso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-7"/>
          <w:sz w:val="24"/>
        </w:rPr>
        <w:t> </w:t>
      </w:r>
      <w:r>
        <w:rPr>
          <w:sz w:val="24"/>
        </w:rPr>
        <w:t>dispositivi</w:t>
      </w:r>
      <w:r>
        <w:rPr>
          <w:spacing w:val="-4"/>
          <w:sz w:val="24"/>
        </w:rPr>
        <w:t> </w:t>
      </w:r>
      <w:r>
        <w:rPr>
          <w:sz w:val="24"/>
        </w:rPr>
        <w:t>extratestuali</w:t>
      </w:r>
      <w:r>
        <w:rPr>
          <w:spacing w:val="-6"/>
          <w:sz w:val="24"/>
        </w:rPr>
        <w:t> </w:t>
      </w:r>
      <w:r>
        <w:rPr>
          <w:sz w:val="24"/>
        </w:rPr>
        <w:t>per</w:t>
      </w:r>
      <w:r>
        <w:rPr>
          <w:spacing w:val="-7"/>
          <w:sz w:val="24"/>
        </w:rPr>
        <w:t> </w:t>
      </w:r>
      <w:r>
        <w:rPr>
          <w:sz w:val="24"/>
        </w:rPr>
        <w:t>lo</w:t>
      </w:r>
      <w:r>
        <w:rPr>
          <w:spacing w:val="-3"/>
          <w:sz w:val="24"/>
        </w:rPr>
        <w:t> </w:t>
      </w:r>
      <w:r>
        <w:rPr>
          <w:sz w:val="24"/>
        </w:rPr>
        <w:t>studio</w:t>
      </w:r>
      <w:r>
        <w:rPr>
          <w:spacing w:val="-2"/>
          <w:sz w:val="24"/>
        </w:rPr>
        <w:t> </w:t>
      </w:r>
      <w:r>
        <w:rPr>
          <w:sz w:val="24"/>
        </w:rPr>
        <w:t>(titolo,</w:t>
      </w:r>
      <w:r>
        <w:rPr>
          <w:spacing w:val="-6"/>
          <w:sz w:val="24"/>
        </w:rPr>
        <w:t> </w:t>
      </w:r>
      <w:r>
        <w:rPr>
          <w:sz w:val="24"/>
        </w:rPr>
        <w:t>paragrafi,</w:t>
      </w:r>
      <w:r>
        <w:rPr>
          <w:spacing w:val="-3"/>
          <w:sz w:val="24"/>
        </w:rPr>
        <w:t> </w:t>
      </w:r>
      <w:r>
        <w:rPr>
          <w:sz w:val="24"/>
        </w:rPr>
        <w:t>immagini,…)</w:t>
      </w:r>
    </w:p>
    <w:p>
      <w:pPr>
        <w:pStyle w:val="ListParagraph"/>
        <w:numPr>
          <w:ilvl w:val="0"/>
          <w:numId w:val="5"/>
        </w:numPr>
        <w:tabs>
          <w:tab w:pos="967" w:val="left" w:leader="none"/>
        </w:tabs>
        <w:spacing w:line="230" w:lineRule="auto" w:before="6" w:after="0"/>
        <w:ind w:left="966" w:right="182" w:hanging="360"/>
        <w:jc w:val="left"/>
        <w:rPr>
          <w:sz w:val="24"/>
        </w:rPr>
      </w:pPr>
      <w:r>
        <w:rPr>
          <w:sz w:val="24"/>
        </w:rPr>
        <w:t>Sollecitare</w:t>
      </w:r>
      <w:r>
        <w:rPr>
          <w:spacing w:val="9"/>
          <w:sz w:val="24"/>
        </w:rPr>
        <w:t> </w:t>
      </w:r>
      <w:r>
        <w:rPr>
          <w:sz w:val="24"/>
        </w:rPr>
        <w:t>collegamenti</w:t>
      </w:r>
      <w:r>
        <w:rPr>
          <w:spacing w:val="9"/>
          <w:sz w:val="24"/>
        </w:rPr>
        <w:t> </w:t>
      </w:r>
      <w:r>
        <w:rPr>
          <w:sz w:val="24"/>
        </w:rPr>
        <w:t>fra</w:t>
      </w:r>
      <w:r>
        <w:rPr>
          <w:spacing w:val="10"/>
          <w:sz w:val="24"/>
        </w:rPr>
        <w:t> </w:t>
      </w:r>
      <w:r>
        <w:rPr>
          <w:sz w:val="24"/>
        </w:rPr>
        <w:t>le</w:t>
      </w:r>
      <w:r>
        <w:rPr>
          <w:spacing w:val="9"/>
          <w:sz w:val="24"/>
        </w:rPr>
        <w:t> </w:t>
      </w:r>
      <w:r>
        <w:rPr>
          <w:sz w:val="24"/>
        </w:rPr>
        <w:t>nuove</w:t>
      </w:r>
      <w:r>
        <w:rPr>
          <w:spacing w:val="10"/>
          <w:sz w:val="24"/>
        </w:rPr>
        <w:t> </w:t>
      </w:r>
      <w:r>
        <w:rPr>
          <w:sz w:val="24"/>
        </w:rPr>
        <w:t>informazioni</w:t>
      </w:r>
      <w:r>
        <w:rPr>
          <w:spacing w:val="11"/>
          <w:sz w:val="24"/>
        </w:rPr>
        <w:t> </w:t>
      </w:r>
      <w:r>
        <w:rPr>
          <w:sz w:val="24"/>
        </w:rPr>
        <w:t>e</w:t>
      </w:r>
      <w:r>
        <w:rPr>
          <w:spacing w:val="11"/>
          <w:sz w:val="24"/>
        </w:rPr>
        <w:t> </w:t>
      </w:r>
      <w:r>
        <w:rPr>
          <w:sz w:val="24"/>
        </w:rPr>
        <w:t>quelle</w:t>
      </w:r>
      <w:r>
        <w:rPr>
          <w:spacing w:val="10"/>
          <w:sz w:val="24"/>
        </w:rPr>
        <w:t> </w:t>
      </w:r>
      <w:r>
        <w:rPr>
          <w:sz w:val="24"/>
        </w:rPr>
        <w:t>già</w:t>
      </w:r>
      <w:r>
        <w:rPr>
          <w:spacing w:val="12"/>
          <w:sz w:val="24"/>
        </w:rPr>
        <w:t> </w:t>
      </w:r>
      <w:r>
        <w:rPr>
          <w:sz w:val="24"/>
        </w:rPr>
        <w:t>acquisite</w:t>
      </w:r>
      <w:r>
        <w:rPr>
          <w:spacing w:val="11"/>
          <w:sz w:val="24"/>
        </w:rPr>
        <w:t> </w:t>
      </w:r>
      <w:r>
        <w:rPr>
          <w:sz w:val="24"/>
        </w:rPr>
        <w:t>ogni</w:t>
      </w:r>
      <w:r>
        <w:rPr>
          <w:spacing w:val="11"/>
          <w:sz w:val="24"/>
        </w:rPr>
        <w:t> </w:t>
      </w:r>
      <w:r>
        <w:rPr>
          <w:sz w:val="24"/>
        </w:rPr>
        <w:t>volta</w:t>
      </w:r>
      <w:r>
        <w:rPr>
          <w:spacing w:val="10"/>
          <w:sz w:val="24"/>
        </w:rPr>
        <w:t> </w:t>
      </w:r>
      <w:r>
        <w:rPr>
          <w:sz w:val="24"/>
        </w:rPr>
        <w:t>che</w:t>
      </w:r>
      <w:r>
        <w:rPr>
          <w:spacing w:val="10"/>
          <w:sz w:val="24"/>
        </w:rPr>
        <w:t> </w:t>
      </w:r>
      <w:r>
        <w:rPr>
          <w:sz w:val="24"/>
        </w:rPr>
        <w:t>si</w:t>
      </w:r>
      <w:r>
        <w:rPr>
          <w:spacing w:val="-64"/>
          <w:sz w:val="24"/>
        </w:rPr>
        <w:t> </w:t>
      </w:r>
      <w:r>
        <w:rPr>
          <w:sz w:val="24"/>
        </w:rPr>
        <w:t>inizia un</w:t>
      </w:r>
      <w:r>
        <w:rPr>
          <w:spacing w:val="1"/>
          <w:sz w:val="24"/>
        </w:rPr>
        <w:t> </w:t>
      </w:r>
      <w:r>
        <w:rPr>
          <w:sz w:val="24"/>
        </w:rPr>
        <w:t>nuovo</w:t>
      </w:r>
      <w:r>
        <w:rPr>
          <w:spacing w:val="1"/>
          <w:sz w:val="24"/>
        </w:rPr>
        <w:t> </w:t>
      </w:r>
      <w:r>
        <w:rPr>
          <w:sz w:val="24"/>
        </w:rPr>
        <w:t>argomento</w:t>
      </w:r>
      <w:r>
        <w:rPr>
          <w:spacing w:val="-1"/>
          <w:sz w:val="24"/>
        </w:rPr>
        <w:t> </w:t>
      </w:r>
      <w:r>
        <w:rPr>
          <w:sz w:val="24"/>
        </w:rPr>
        <w:t>di studio.</w:t>
      </w:r>
    </w:p>
    <w:p>
      <w:pPr>
        <w:pStyle w:val="ListParagraph"/>
        <w:numPr>
          <w:ilvl w:val="0"/>
          <w:numId w:val="5"/>
        </w:numPr>
        <w:tabs>
          <w:tab w:pos="967" w:val="left" w:leader="none"/>
        </w:tabs>
        <w:spacing w:line="307" w:lineRule="exact" w:before="5" w:after="0"/>
        <w:ind w:left="966" w:right="0" w:hanging="361"/>
        <w:jc w:val="left"/>
        <w:rPr>
          <w:sz w:val="24"/>
        </w:rPr>
      </w:pPr>
      <w:r>
        <w:rPr>
          <w:sz w:val="24"/>
        </w:rPr>
        <w:t>Promuovere</w:t>
      </w:r>
      <w:r>
        <w:rPr>
          <w:spacing w:val="-3"/>
          <w:sz w:val="24"/>
        </w:rPr>
        <w:t> </w:t>
      </w:r>
      <w:r>
        <w:rPr>
          <w:sz w:val="24"/>
        </w:rPr>
        <w:t>inferenze,</w:t>
      </w:r>
      <w:r>
        <w:rPr>
          <w:spacing w:val="-4"/>
          <w:sz w:val="24"/>
        </w:rPr>
        <w:t> </w:t>
      </w:r>
      <w:r>
        <w:rPr>
          <w:sz w:val="24"/>
        </w:rPr>
        <w:t>integrazioni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collegamenti</w:t>
      </w:r>
      <w:r>
        <w:rPr>
          <w:spacing w:val="-4"/>
          <w:sz w:val="24"/>
        </w:rPr>
        <w:t> </w:t>
      </w:r>
      <w:r>
        <w:rPr>
          <w:sz w:val="24"/>
        </w:rPr>
        <w:t>tra</w:t>
      </w:r>
      <w:r>
        <w:rPr>
          <w:spacing w:val="-3"/>
          <w:sz w:val="24"/>
        </w:rPr>
        <w:t> </w:t>
      </w:r>
      <w:r>
        <w:rPr>
          <w:sz w:val="24"/>
        </w:rPr>
        <w:t>le</w:t>
      </w:r>
      <w:r>
        <w:rPr>
          <w:spacing w:val="-4"/>
          <w:sz w:val="24"/>
        </w:rPr>
        <w:t> </w:t>
      </w:r>
      <w:r>
        <w:rPr>
          <w:sz w:val="24"/>
        </w:rPr>
        <w:t>conoscenze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le</w:t>
      </w:r>
      <w:r>
        <w:rPr>
          <w:spacing w:val="-4"/>
          <w:sz w:val="24"/>
        </w:rPr>
        <w:t> </w:t>
      </w:r>
      <w:r>
        <w:rPr>
          <w:sz w:val="24"/>
        </w:rPr>
        <w:t>discipline.</w:t>
      </w:r>
    </w:p>
    <w:p>
      <w:pPr>
        <w:pStyle w:val="ListParagraph"/>
        <w:numPr>
          <w:ilvl w:val="0"/>
          <w:numId w:val="5"/>
        </w:numPr>
        <w:tabs>
          <w:tab w:pos="967" w:val="left" w:leader="none"/>
        </w:tabs>
        <w:spacing w:line="302" w:lineRule="exact" w:before="0" w:after="0"/>
        <w:ind w:left="966" w:right="0" w:hanging="361"/>
        <w:jc w:val="left"/>
        <w:rPr>
          <w:sz w:val="24"/>
        </w:rPr>
      </w:pPr>
      <w:r>
        <w:rPr>
          <w:sz w:val="24"/>
        </w:rPr>
        <w:t>Dividere</w:t>
      </w:r>
      <w:r>
        <w:rPr>
          <w:spacing w:val="-3"/>
          <w:sz w:val="24"/>
        </w:rPr>
        <w:t> </w:t>
      </w:r>
      <w:r>
        <w:rPr>
          <w:sz w:val="24"/>
        </w:rPr>
        <w:t>gli</w:t>
      </w:r>
      <w:r>
        <w:rPr>
          <w:spacing w:val="-3"/>
          <w:sz w:val="24"/>
        </w:rPr>
        <w:t> </w:t>
      </w:r>
      <w:r>
        <w:rPr>
          <w:sz w:val="24"/>
        </w:rPr>
        <w:t>obiettivi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un</w:t>
      </w:r>
      <w:r>
        <w:rPr>
          <w:spacing w:val="-2"/>
          <w:sz w:val="24"/>
        </w:rPr>
        <w:t> </w:t>
      </w:r>
      <w:r>
        <w:rPr>
          <w:sz w:val="24"/>
        </w:rPr>
        <w:t>compito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“sotto</w:t>
      </w:r>
      <w:r>
        <w:rPr>
          <w:spacing w:val="-4"/>
          <w:sz w:val="24"/>
        </w:rPr>
        <w:t> </w:t>
      </w:r>
      <w:r>
        <w:rPr>
          <w:sz w:val="24"/>
        </w:rPr>
        <w:t>obiettivi”</w:t>
      </w:r>
    </w:p>
    <w:p>
      <w:pPr>
        <w:pStyle w:val="ListParagraph"/>
        <w:numPr>
          <w:ilvl w:val="0"/>
          <w:numId w:val="5"/>
        </w:numPr>
        <w:tabs>
          <w:tab w:pos="967" w:val="left" w:leader="none"/>
        </w:tabs>
        <w:spacing w:line="230" w:lineRule="auto" w:before="6" w:after="0"/>
        <w:ind w:left="966" w:right="182" w:hanging="360"/>
        <w:jc w:val="left"/>
        <w:rPr>
          <w:sz w:val="24"/>
        </w:rPr>
      </w:pPr>
      <w:r>
        <w:rPr>
          <w:sz w:val="24"/>
        </w:rPr>
        <w:t>Offrire</w:t>
      </w:r>
      <w:r>
        <w:rPr>
          <w:spacing w:val="18"/>
          <w:sz w:val="24"/>
        </w:rPr>
        <w:t> </w:t>
      </w:r>
      <w:r>
        <w:rPr>
          <w:sz w:val="24"/>
        </w:rPr>
        <w:t>anticipatamente</w:t>
      </w:r>
      <w:r>
        <w:rPr>
          <w:spacing w:val="20"/>
          <w:sz w:val="24"/>
        </w:rPr>
        <w:t> </w:t>
      </w:r>
      <w:r>
        <w:rPr>
          <w:sz w:val="24"/>
        </w:rPr>
        <w:t>schemi</w:t>
      </w:r>
      <w:r>
        <w:rPr>
          <w:spacing w:val="19"/>
          <w:sz w:val="24"/>
        </w:rPr>
        <w:t> </w:t>
      </w:r>
      <w:r>
        <w:rPr>
          <w:sz w:val="24"/>
        </w:rPr>
        <w:t>grafici</w:t>
      </w:r>
      <w:r>
        <w:rPr>
          <w:spacing w:val="19"/>
          <w:sz w:val="24"/>
        </w:rPr>
        <w:t> </w:t>
      </w:r>
      <w:r>
        <w:rPr>
          <w:sz w:val="24"/>
        </w:rPr>
        <w:t>relativi</w:t>
      </w:r>
      <w:r>
        <w:rPr>
          <w:spacing w:val="19"/>
          <w:sz w:val="24"/>
        </w:rPr>
        <w:t> </w:t>
      </w:r>
      <w:r>
        <w:rPr>
          <w:sz w:val="24"/>
        </w:rPr>
        <w:t>all’argomento</w:t>
      </w:r>
      <w:r>
        <w:rPr>
          <w:spacing w:val="18"/>
          <w:sz w:val="24"/>
        </w:rPr>
        <w:t> </w:t>
      </w:r>
      <w:r>
        <w:rPr>
          <w:sz w:val="24"/>
        </w:rPr>
        <w:t>di</w:t>
      </w:r>
      <w:r>
        <w:rPr>
          <w:spacing w:val="16"/>
          <w:sz w:val="24"/>
        </w:rPr>
        <w:t> </w:t>
      </w:r>
      <w:r>
        <w:rPr>
          <w:sz w:val="24"/>
        </w:rPr>
        <w:t>studio,</w:t>
      </w:r>
      <w:r>
        <w:rPr>
          <w:spacing w:val="17"/>
          <w:sz w:val="24"/>
        </w:rPr>
        <w:t> </w:t>
      </w:r>
      <w:r>
        <w:rPr>
          <w:sz w:val="24"/>
        </w:rPr>
        <w:t>per</w:t>
      </w:r>
      <w:r>
        <w:rPr>
          <w:spacing w:val="18"/>
          <w:sz w:val="24"/>
        </w:rPr>
        <w:t> </w:t>
      </w:r>
      <w:r>
        <w:rPr>
          <w:sz w:val="24"/>
        </w:rPr>
        <w:t>orientare</w:t>
      </w:r>
      <w:r>
        <w:rPr>
          <w:spacing w:val="-64"/>
          <w:sz w:val="24"/>
        </w:rPr>
        <w:t> </w:t>
      </w:r>
      <w:r>
        <w:rPr>
          <w:sz w:val="24"/>
        </w:rPr>
        <w:t>l’alunno</w:t>
      </w:r>
      <w:r>
        <w:rPr>
          <w:spacing w:val="-2"/>
          <w:sz w:val="24"/>
        </w:rPr>
        <w:t> </w:t>
      </w:r>
      <w:r>
        <w:rPr>
          <w:sz w:val="24"/>
        </w:rPr>
        <w:t>nella</w:t>
      </w:r>
      <w:r>
        <w:rPr>
          <w:spacing w:val="-2"/>
          <w:sz w:val="24"/>
        </w:rPr>
        <w:t> </w:t>
      </w:r>
      <w:r>
        <w:rPr>
          <w:sz w:val="24"/>
        </w:rPr>
        <w:t>discriminazione</w:t>
      </w:r>
      <w:r>
        <w:rPr>
          <w:spacing w:val="1"/>
          <w:sz w:val="24"/>
        </w:rPr>
        <w:t> </w:t>
      </w:r>
      <w:r>
        <w:rPr>
          <w:sz w:val="24"/>
        </w:rPr>
        <w:t>delle informazioni</w:t>
      </w:r>
      <w:r>
        <w:rPr>
          <w:spacing w:val="-1"/>
          <w:sz w:val="24"/>
        </w:rPr>
        <w:t> </w:t>
      </w:r>
      <w:r>
        <w:rPr>
          <w:sz w:val="24"/>
        </w:rPr>
        <w:t>essenziali.</w:t>
      </w:r>
    </w:p>
    <w:p>
      <w:pPr>
        <w:pStyle w:val="ListParagraph"/>
        <w:numPr>
          <w:ilvl w:val="0"/>
          <w:numId w:val="5"/>
        </w:numPr>
        <w:tabs>
          <w:tab w:pos="967" w:val="left" w:leader="none"/>
        </w:tabs>
        <w:spacing w:line="230" w:lineRule="auto" w:before="15" w:after="0"/>
        <w:ind w:left="966" w:right="185" w:hanging="360"/>
        <w:jc w:val="left"/>
        <w:rPr>
          <w:sz w:val="24"/>
        </w:rPr>
      </w:pPr>
      <w:r>
        <w:rPr>
          <w:sz w:val="24"/>
        </w:rPr>
        <w:t>Privilegiare</w:t>
      </w:r>
      <w:r>
        <w:rPr>
          <w:spacing w:val="6"/>
          <w:sz w:val="24"/>
        </w:rPr>
        <w:t> </w:t>
      </w:r>
      <w:r>
        <w:rPr>
          <w:sz w:val="24"/>
        </w:rPr>
        <w:t>l’apprendimento</w:t>
      </w:r>
      <w:r>
        <w:rPr>
          <w:spacing w:val="6"/>
          <w:sz w:val="24"/>
        </w:rPr>
        <w:t> </w:t>
      </w:r>
      <w:r>
        <w:rPr>
          <w:sz w:val="24"/>
        </w:rPr>
        <w:t>esperienziale</w:t>
      </w:r>
      <w:r>
        <w:rPr>
          <w:spacing w:val="7"/>
          <w:sz w:val="24"/>
        </w:rPr>
        <w:t> </w:t>
      </w:r>
      <w:r>
        <w:rPr>
          <w:sz w:val="24"/>
        </w:rPr>
        <w:t>e</w:t>
      </w:r>
      <w:r>
        <w:rPr>
          <w:spacing w:val="6"/>
          <w:sz w:val="24"/>
        </w:rPr>
        <w:t> </w:t>
      </w:r>
      <w:r>
        <w:rPr>
          <w:sz w:val="24"/>
        </w:rPr>
        <w:t>laboratoriale</w:t>
      </w:r>
      <w:r>
        <w:rPr>
          <w:spacing w:val="14"/>
          <w:sz w:val="24"/>
        </w:rPr>
        <w:t> </w:t>
      </w:r>
      <w:r>
        <w:rPr>
          <w:sz w:val="24"/>
        </w:rPr>
        <w:t>“per</w:t>
      </w:r>
      <w:r>
        <w:rPr>
          <w:spacing w:val="5"/>
          <w:sz w:val="24"/>
        </w:rPr>
        <w:t> </w:t>
      </w:r>
      <w:r>
        <w:rPr>
          <w:sz w:val="24"/>
        </w:rPr>
        <w:t>favorire</w:t>
      </w:r>
      <w:r>
        <w:rPr>
          <w:spacing w:val="7"/>
          <w:sz w:val="24"/>
        </w:rPr>
        <w:t> </w:t>
      </w:r>
      <w:r>
        <w:rPr>
          <w:sz w:val="24"/>
        </w:rPr>
        <w:t>l’operatività</w:t>
      </w:r>
      <w:r>
        <w:rPr>
          <w:spacing w:val="6"/>
          <w:sz w:val="24"/>
        </w:rPr>
        <w:t> </w:t>
      </w:r>
      <w:r>
        <w:rPr>
          <w:sz w:val="24"/>
        </w:rPr>
        <w:t>e</w:t>
      </w:r>
      <w:r>
        <w:rPr>
          <w:spacing w:val="6"/>
          <w:sz w:val="24"/>
        </w:rPr>
        <w:t> </w:t>
      </w:r>
      <w:r>
        <w:rPr>
          <w:sz w:val="24"/>
        </w:rPr>
        <w:t>allo</w:t>
      </w:r>
      <w:r>
        <w:rPr>
          <w:spacing w:val="-64"/>
          <w:sz w:val="24"/>
        </w:rPr>
        <w:t> </w:t>
      </w:r>
      <w:r>
        <w:rPr>
          <w:sz w:val="24"/>
        </w:rPr>
        <w:t>stesso</w:t>
      </w:r>
      <w:r>
        <w:rPr>
          <w:spacing w:val="64"/>
          <w:sz w:val="24"/>
        </w:rPr>
        <w:t> </w:t>
      </w:r>
      <w:r>
        <w:rPr>
          <w:sz w:val="24"/>
        </w:rPr>
        <w:t>tempo</w:t>
      </w:r>
      <w:r>
        <w:rPr>
          <w:spacing w:val="65"/>
          <w:sz w:val="24"/>
        </w:rPr>
        <w:t> </w:t>
      </w:r>
      <w:r>
        <w:rPr>
          <w:sz w:val="24"/>
        </w:rPr>
        <w:t>il dialogo,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riflessione su</w:t>
      </w:r>
      <w:r>
        <w:rPr>
          <w:spacing w:val="1"/>
          <w:sz w:val="24"/>
        </w:rPr>
        <w:t> </w:t>
      </w:r>
      <w:r>
        <w:rPr>
          <w:sz w:val="24"/>
        </w:rPr>
        <w:t>quello</w:t>
      </w:r>
      <w:r>
        <w:rPr>
          <w:spacing w:val="1"/>
          <w:sz w:val="24"/>
        </w:rPr>
        <w:t> </w:t>
      </w:r>
      <w:r>
        <w:rPr>
          <w:sz w:val="24"/>
        </w:rPr>
        <w:t>che si</w:t>
      </w:r>
      <w:r>
        <w:rPr>
          <w:spacing w:val="-3"/>
          <w:sz w:val="24"/>
        </w:rPr>
        <w:t> </w:t>
      </w:r>
      <w:r>
        <w:rPr>
          <w:sz w:val="24"/>
        </w:rPr>
        <w:t>fa”;</w:t>
      </w:r>
    </w:p>
    <w:p>
      <w:pPr>
        <w:pStyle w:val="ListParagraph"/>
        <w:numPr>
          <w:ilvl w:val="0"/>
          <w:numId w:val="5"/>
        </w:numPr>
        <w:tabs>
          <w:tab w:pos="967" w:val="left" w:leader="none"/>
        </w:tabs>
        <w:spacing w:line="230" w:lineRule="auto" w:before="15" w:after="0"/>
        <w:ind w:left="966" w:right="183" w:hanging="360"/>
        <w:jc w:val="left"/>
        <w:rPr>
          <w:sz w:val="24"/>
        </w:rPr>
      </w:pPr>
      <w:r>
        <w:rPr>
          <w:sz w:val="24"/>
        </w:rPr>
        <w:t>Sviluppare</w:t>
      </w:r>
      <w:r>
        <w:rPr>
          <w:spacing w:val="1"/>
          <w:sz w:val="24"/>
        </w:rPr>
        <w:t> </w:t>
      </w:r>
      <w:r>
        <w:rPr>
          <w:sz w:val="24"/>
        </w:rPr>
        <w:t>processi di autovalutazione e</w:t>
      </w:r>
      <w:r>
        <w:rPr>
          <w:spacing w:val="1"/>
          <w:sz w:val="24"/>
        </w:rPr>
        <w:t> </w:t>
      </w:r>
      <w:r>
        <w:rPr>
          <w:sz w:val="24"/>
        </w:rPr>
        <w:t>autocontrollo delle</w:t>
      </w:r>
      <w:r>
        <w:rPr>
          <w:spacing w:val="1"/>
          <w:sz w:val="24"/>
        </w:rPr>
        <w:t> </w:t>
      </w:r>
      <w:r>
        <w:rPr>
          <w:sz w:val="24"/>
        </w:rPr>
        <w:t>strategie</w:t>
      </w:r>
      <w:r>
        <w:rPr>
          <w:spacing w:val="1"/>
          <w:sz w:val="24"/>
        </w:rPr>
        <w:t> </w:t>
      </w:r>
      <w:r>
        <w:rPr>
          <w:sz w:val="24"/>
        </w:rPr>
        <w:t>di apprendimento</w:t>
      </w:r>
      <w:r>
        <w:rPr>
          <w:spacing w:val="-64"/>
          <w:sz w:val="24"/>
        </w:rPr>
        <w:t> </w:t>
      </w:r>
      <w:r>
        <w:rPr>
          <w:sz w:val="24"/>
        </w:rPr>
        <w:t>negli</w:t>
      </w:r>
      <w:r>
        <w:rPr>
          <w:spacing w:val="-1"/>
          <w:sz w:val="24"/>
        </w:rPr>
        <w:t> </w:t>
      </w:r>
      <w:r>
        <w:rPr>
          <w:sz w:val="24"/>
        </w:rPr>
        <w:t>alunni.</w:t>
      </w:r>
    </w:p>
    <w:p>
      <w:pPr>
        <w:pStyle w:val="BodyText"/>
        <w:spacing w:before="5"/>
        <w:ind w:left="606"/>
      </w:pPr>
      <w:r>
        <w:rPr>
          <w:rFonts w:ascii="Wingdings" w:hAnsi="Wingdings"/>
          <w:sz w:val="28"/>
        </w:rPr>
        <w:t></w:t>
      </w:r>
      <w:r>
        <w:rPr>
          <w:rFonts w:ascii="Times New Roman" w:hAnsi="Times New Roman"/>
          <w:spacing w:val="38"/>
          <w:sz w:val="28"/>
        </w:rPr>
        <w:t> </w:t>
      </w:r>
      <w:r>
        <w:rPr/>
        <w:t>Altro……………………………………………………………………………………………</w:t>
      </w:r>
    </w:p>
    <w:p>
      <w:pPr>
        <w:pStyle w:val="Heading1"/>
        <w:numPr>
          <w:ilvl w:val="0"/>
          <w:numId w:val="3"/>
        </w:numPr>
        <w:tabs>
          <w:tab w:pos="967" w:val="left" w:leader="none"/>
        </w:tabs>
        <w:spacing w:line="240" w:lineRule="auto" w:before="266" w:after="0"/>
        <w:ind w:left="966" w:right="0" w:hanging="361"/>
        <w:jc w:val="left"/>
      </w:pPr>
      <w:r>
        <w:rPr/>
        <w:t>ATTIVITA’</w:t>
      </w:r>
      <w:r>
        <w:rPr>
          <w:spacing w:val="72"/>
        </w:rPr>
        <w:t> </w:t>
      </w:r>
      <w:r>
        <w:rPr/>
        <w:t>PROGRAMMATE</w:t>
      </w:r>
    </w:p>
    <w:p>
      <w:pPr>
        <w:pStyle w:val="BodyText"/>
        <w:spacing w:before="11"/>
        <w:rPr>
          <w:rFonts w:ascii="Arial"/>
          <w:b/>
          <w:sz w:val="27"/>
        </w:rPr>
      </w:pPr>
    </w:p>
    <w:p>
      <w:pPr>
        <w:pStyle w:val="ListParagraph"/>
        <w:numPr>
          <w:ilvl w:val="1"/>
          <w:numId w:val="3"/>
        </w:numPr>
        <w:tabs>
          <w:tab w:pos="1806" w:val="left" w:leader="none"/>
          <w:tab w:pos="1807" w:val="left" w:leader="none"/>
        </w:tabs>
        <w:spacing w:line="240" w:lineRule="auto" w:before="0" w:after="0"/>
        <w:ind w:left="1806" w:right="0" w:hanging="568"/>
        <w:jc w:val="left"/>
        <w:rPr>
          <w:sz w:val="28"/>
        </w:rPr>
      </w:pPr>
      <w:r>
        <w:rPr>
          <w:sz w:val="28"/>
        </w:rPr>
        <w:t>Attività</w:t>
      </w:r>
      <w:r>
        <w:rPr>
          <w:spacing w:val="-4"/>
          <w:sz w:val="28"/>
        </w:rPr>
        <w:t> </w:t>
      </w:r>
      <w:r>
        <w:rPr>
          <w:sz w:val="28"/>
        </w:rPr>
        <w:t>di recupero</w:t>
      </w:r>
    </w:p>
    <w:p>
      <w:pPr>
        <w:pStyle w:val="ListParagraph"/>
        <w:numPr>
          <w:ilvl w:val="1"/>
          <w:numId w:val="3"/>
        </w:numPr>
        <w:tabs>
          <w:tab w:pos="1805" w:val="left" w:leader="none"/>
          <w:tab w:pos="1806" w:val="left" w:leader="none"/>
        </w:tabs>
        <w:spacing w:line="322" w:lineRule="exact" w:before="2" w:after="0"/>
        <w:ind w:left="1805" w:right="0" w:hanging="567"/>
        <w:jc w:val="left"/>
        <w:rPr>
          <w:sz w:val="28"/>
        </w:rPr>
      </w:pPr>
      <w:r>
        <w:rPr>
          <w:sz w:val="28"/>
        </w:rPr>
        <w:t>Attività</w:t>
      </w:r>
      <w:r>
        <w:rPr>
          <w:spacing w:val="-4"/>
          <w:sz w:val="28"/>
        </w:rPr>
        <w:t> </w:t>
      </w:r>
      <w:r>
        <w:rPr>
          <w:sz w:val="28"/>
        </w:rPr>
        <w:t>di</w:t>
      </w:r>
      <w:r>
        <w:rPr>
          <w:spacing w:val="-3"/>
          <w:sz w:val="28"/>
        </w:rPr>
        <w:t> </w:t>
      </w:r>
      <w:r>
        <w:rPr>
          <w:sz w:val="28"/>
        </w:rPr>
        <w:t>consolidamento</w:t>
      </w:r>
      <w:r>
        <w:rPr>
          <w:spacing w:val="-1"/>
          <w:sz w:val="28"/>
        </w:rPr>
        <w:t> </w:t>
      </w:r>
      <w:r>
        <w:rPr>
          <w:sz w:val="28"/>
        </w:rPr>
        <w:t>e/o</w:t>
      </w:r>
      <w:r>
        <w:rPr>
          <w:spacing w:val="-4"/>
          <w:sz w:val="28"/>
        </w:rPr>
        <w:t> </w:t>
      </w:r>
      <w:r>
        <w:rPr>
          <w:sz w:val="28"/>
        </w:rPr>
        <w:t>di</w:t>
      </w:r>
      <w:r>
        <w:rPr>
          <w:spacing w:val="-3"/>
          <w:sz w:val="28"/>
        </w:rPr>
        <w:t> </w:t>
      </w:r>
      <w:r>
        <w:rPr>
          <w:sz w:val="28"/>
        </w:rPr>
        <w:t>potenziamento</w:t>
      </w:r>
    </w:p>
    <w:p>
      <w:pPr>
        <w:pStyle w:val="ListParagraph"/>
        <w:numPr>
          <w:ilvl w:val="1"/>
          <w:numId w:val="3"/>
        </w:numPr>
        <w:tabs>
          <w:tab w:pos="1805" w:val="left" w:leader="none"/>
          <w:tab w:pos="1806" w:val="left" w:leader="none"/>
        </w:tabs>
        <w:spacing w:line="322" w:lineRule="exact" w:before="0" w:after="0"/>
        <w:ind w:left="1805" w:right="0" w:hanging="567"/>
        <w:jc w:val="left"/>
        <w:rPr>
          <w:sz w:val="28"/>
        </w:rPr>
      </w:pPr>
      <w:r>
        <w:rPr>
          <w:sz w:val="28"/>
        </w:rPr>
        <w:t>Attività</w:t>
      </w:r>
      <w:r>
        <w:rPr>
          <w:spacing w:val="-6"/>
          <w:sz w:val="28"/>
        </w:rPr>
        <w:t> </w:t>
      </w:r>
      <w:r>
        <w:rPr>
          <w:sz w:val="28"/>
        </w:rPr>
        <w:t>di</w:t>
      </w:r>
      <w:r>
        <w:rPr>
          <w:spacing w:val="-2"/>
          <w:sz w:val="28"/>
        </w:rPr>
        <w:t> </w:t>
      </w:r>
      <w:r>
        <w:rPr>
          <w:sz w:val="28"/>
        </w:rPr>
        <w:t>laboratorio</w:t>
      </w:r>
    </w:p>
    <w:p>
      <w:pPr>
        <w:pStyle w:val="ListParagraph"/>
        <w:numPr>
          <w:ilvl w:val="1"/>
          <w:numId w:val="3"/>
        </w:numPr>
        <w:tabs>
          <w:tab w:pos="1805" w:val="left" w:leader="none"/>
          <w:tab w:pos="1806" w:val="left" w:leader="none"/>
        </w:tabs>
        <w:spacing w:line="322" w:lineRule="exact" w:before="0" w:after="0"/>
        <w:ind w:left="1805" w:right="0" w:hanging="567"/>
        <w:jc w:val="left"/>
        <w:rPr>
          <w:sz w:val="28"/>
        </w:rPr>
      </w:pPr>
      <w:r>
        <w:rPr>
          <w:sz w:val="28"/>
        </w:rPr>
        <w:t>Attività</w:t>
      </w:r>
      <w:r>
        <w:rPr>
          <w:spacing w:val="-3"/>
          <w:sz w:val="28"/>
        </w:rPr>
        <w:t> </w:t>
      </w:r>
      <w:r>
        <w:rPr>
          <w:sz w:val="28"/>
        </w:rPr>
        <w:t>di</w:t>
      </w:r>
      <w:r>
        <w:rPr>
          <w:spacing w:val="-2"/>
          <w:sz w:val="28"/>
        </w:rPr>
        <w:t> </w:t>
      </w:r>
      <w:r>
        <w:rPr>
          <w:sz w:val="28"/>
        </w:rPr>
        <w:t>classi</w:t>
      </w:r>
      <w:r>
        <w:rPr>
          <w:spacing w:val="-1"/>
          <w:sz w:val="28"/>
        </w:rPr>
        <w:t> </w:t>
      </w:r>
      <w:r>
        <w:rPr>
          <w:sz w:val="28"/>
        </w:rPr>
        <w:t>aperte</w:t>
      </w:r>
      <w:r>
        <w:rPr>
          <w:spacing w:val="-3"/>
          <w:sz w:val="28"/>
        </w:rPr>
        <w:t> </w:t>
      </w:r>
      <w:r>
        <w:rPr>
          <w:sz w:val="28"/>
        </w:rPr>
        <w:t>(per</w:t>
      </w:r>
      <w:r>
        <w:rPr>
          <w:spacing w:val="-2"/>
          <w:sz w:val="28"/>
        </w:rPr>
        <w:t> </w:t>
      </w:r>
      <w:r>
        <w:rPr>
          <w:sz w:val="28"/>
        </w:rPr>
        <w:t>piccoli</w:t>
      </w:r>
      <w:r>
        <w:rPr>
          <w:spacing w:val="-1"/>
          <w:sz w:val="28"/>
        </w:rPr>
        <w:t> </w:t>
      </w:r>
      <w:r>
        <w:rPr>
          <w:sz w:val="28"/>
        </w:rPr>
        <w:t>gruppi)</w:t>
      </w:r>
    </w:p>
    <w:p>
      <w:pPr>
        <w:pStyle w:val="ListParagraph"/>
        <w:numPr>
          <w:ilvl w:val="1"/>
          <w:numId w:val="3"/>
        </w:numPr>
        <w:tabs>
          <w:tab w:pos="1805" w:val="left" w:leader="none"/>
          <w:tab w:pos="1806" w:val="left" w:leader="none"/>
        </w:tabs>
        <w:spacing w:line="322" w:lineRule="exact" w:before="0" w:after="0"/>
        <w:ind w:left="1805" w:right="0" w:hanging="567"/>
        <w:jc w:val="left"/>
        <w:rPr>
          <w:sz w:val="28"/>
        </w:rPr>
      </w:pPr>
      <w:r>
        <w:rPr>
          <w:sz w:val="28"/>
        </w:rPr>
        <w:t>Attività</w:t>
      </w:r>
      <w:r>
        <w:rPr>
          <w:spacing w:val="-5"/>
          <w:sz w:val="28"/>
        </w:rPr>
        <w:t> </w:t>
      </w:r>
      <w:r>
        <w:rPr>
          <w:sz w:val="28"/>
        </w:rPr>
        <w:t>all’esterno</w:t>
      </w:r>
      <w:r>
        <w:rPr>
          <w:spacing w:val="-1"/>
          <w:sz w:val="28"/>
        </w:rPr>
        <w:t> </w:t>
      </w:r>
      <w:r>
        <w:rPr>
          <w:sz w:val="28"/>
        </w:rPr>
        <w:t>dell’ambiente</w:t>
      </w:r>
      <w:r>
        <w:rPr>
          <w:spacing w:val="-6"/>
          <w:sz w:val="28"/>
        </w:rPr>
        <w:t> </w:t>
      </w:r>
      <w:r>
        <w:rPr>
          <w:sz w:val="28"/>
        </w:rPr>
        <w:t>scolastico</w:t>
      </w:r>
    </w:p>
    <w:p>
      <w:pPr>
        <w:pStyle w:val="ListParagraph"/>
        <w:numPr>
          <w:ilvl w:val="1"/>
          <w:numId w:val="3"/>
        </w:numPr>
        <w:tabs>
          <w:tab w:pos="1805" w:val="left" w:leader="none"/>
          <w:tab w:pos="1806" w:val="left" w:leader="none"/>
        </w:tabs>
        <w:spacing w:line="322" w:lineRule="exact" w:before="0" w:after="0"/>
        <w:ind w:left="1805" w:right="0" w:hanging="567"/>
        <w:jc w:val="left"/>
        <w:rPr>
          <w:sz w:val="28"/>
        </w:rPr>
      </w:pPr>
      <w:r>
        <w:rPr>
          <w:sz w:val="28"/>
        </w:rPr>
        <w:t>Attività</w:t>
      </w:r>
      <w:r>
        <w:rPr>
          <w:spacing w:val="-5"/>
          <w:sz w:val="28"/>
        </w:rPr>
        <w:t> </w:t>
      </w:r>
      <w:r>
        <w:rPr>
          <w:sz w:val="28"/>
        </w:rPr>
        <w:t>di</w:t>
      </w:r>
      <w:r>
        <w:rPr>
          <w:spacing w:val="-4"/>
          <w:sz w:val="28"/>
        </w:rPr>
        <w:t> </w:t>
      </w:r>
      <w:r>
        <w:rPr>
          <w:sz w:val="28"/>
        </w:rPr>
        <w:t>carattere</w:t>
      </w:r>
      <w:r>
        <w:rPr>
          <w:spacing w:val="-4"/>
          <w:sz w:val="28"/>
        </w:rPr>
        <w:t> </w:t>
      </w:r>
      <w:r>
        <w:rPr>
          <w:sz w:val="28"/>
        </w:rPr>
        <w:t>culturale,</w:t>
      </w:r>
      <w:r>
        <w:rPr>
          <w:spacing w:val="-3"/>
          <w:sz w:val="28"/>
        </w:rPr>
        <w:t> </w:t>
      </w:r>
      <w:r>
        <w:rPr>
          <w:sz w:val="28"/>
        </w:rPr>
        <w:t>formativo,</w:t>
      </w:r>
      <w:r>
        <w:rPr>
          <w:spacing w:val="-1"/>
          <w:sz w:val="28"/>
        </w:rPr>
        <w:t> </w:t>
      </w:r>
      <w:r>
        <w:rPr>
          <w:sz w:val="28"/>
        </w:rPr>
        <w:t>socializzante</w:t>
      </w:r>
    </w:p>
    <w:p>
      <w:pPr>
        <w:pStyle w:val="BodyText"/>
        <w:spacing w:before="1"/>
        <w:rPr>
          <w:sz w:val="28"/>
        </w:rPr>
      </w:pPr>
    </w:p>
    <w:p>
      <w:pPr>
        <w:pStyle w:val="Heading1"/>
        <w:numPr>
          <w:ilvl w:val="0"/>
          <w:numId w:val="3"/>
        </w:numPr>
        <w:tabs>
          <w:tab w:pos="954" w:val="left" w:leader="none"/>
        </w:tabs>
        <w:spacing w:line="322" w:lineRule="exact" w:before="1" w:after="0"/>
        <w:ind w:left="953" w:right="0" w:hanging="426"/>
        <w:jc w:val="left"/>
      </w:pPr>
      <w:r>
        <w:rPr/>
        <w:t>MISURE</w:t>
      </w:r>
      <w:r>
        <w:rPr>
          <w:spacing w:val="-6"/>
        </w:rPr>
        <w:t> </w:t>
      </w:r>
      <w:r>
        <w:rPr/>
        <w:t>DISPENSATIVE</w:t>
      </w:r>
    </w:p>
    <w:p>
      <w:pPr>
        <w:pStyle w:val="BodyText"/>
        <w:spacing w:line="276" w:lineRule="exact"/>
        <w:ind w:left="529"/>
      </w:pPr>
      <w:r>
        <w:rPr/>
        <w:t>Nell’ambito</w:t>
      </w:r>
      <w:r>
        <w:rPr>
          <w:spacing w:val="-6"/>
        </w:rPr>
        <w:t> </w:t>
      </w:r>
      <w:r>
        <w:rPr/>
        <w:t>delle</w:t>
      </w:r>
      <w:r>
        <w:rPr>
          <w:spacing w:val="-3"/>
        </w:rPr>
        <w:t> </w:t>
      </w:r>
      <w:r>
        <w:rPr/>
        <w:t>varie</w:t>
      </w:r>
      <w:r>
        <w:rPr>
          <w:spacing w:val="-6"/>
        </w:rPr>
        <w:t> </w:t>
      </w:r>
      <w:r>
        <w:rPr/>
        <w:t>discipline</w:t>
      </w:r>
      <w:r>
        <w:rPr>
          <w:spacing w:val="-3"/>
        </w:rPr>
        <w:t> </w:t>
      </w:r>
      <w:r>
        <w:rPr/>
        <w:t>l’alunno</w:t>
      </w:r>
      <w:r>
        <w:rPr>
          <w:spacing w:val="-4"/>
        </w:rPr>
        <w:t> </w:t>
      </w:r>
      <w:r>
        <w:rPr/>
        <w:t>viene</w:t>
      </w:r>
      <w:r>
        <w:rPr>
          <w:spacing w:val="-3"/>
        </w:rPr>
        <w:t> </w:t>
      </w:r>
      <w:r>
        <w:rPr/>
        <w:t>dispensato:</w:t>
      </w:r>
    </w:p>
    <w:p>
      <w:pPr>
        <w:pStyle w:val="ListParagraph"/>
        <w:numPr>
          <w:ilvl w:val="0"/>
          <w:numId w:val="6"/>
        </w:numPr>
        <w:tabs>
          <w:tab w:pos="829" w:val="left" w:leader="none"/>
          <w:tab w:pos="830" w:val="left" w:leader="none"/>
        </w:tabs>
        <w:spacing w:line="277" w:lineRule="exact" w:before="0" w:after="0"/>
        <w:ind w:left="829" w:right="0" w:hanging="284"/>
        <w:jc w:val="left"/>
        <w:rPr>
          <w:sz w:val="24"/>
        </w:rPr>
      </w:pPr>
      <w:r>
        <w:rPr>
          <w:sz w:val="24"/>
        </w:rPr>
        <w:t>dalla</w:t>
      </w:r>
      <w:r>
        <w:rPr>
          <w:spacing w:val="-2"/>
          <w:sz w:val="24"/>
        </w:rPr>
        <w:t> </w:t>
      </w:r>
      <w:r>
        <w:rPr>
          <w:sz w:val="24"/>
        </w:rPr>
        <w:t>lettura</w:t>
      </w:r>
      <w:r>
        <w:rPr>
          <w:spacing w:val="-3"/>
          <w:sz w:val="24"/>
        </w:rPr>
        <w:t> </w:t>
      </w:r>
      <w:r>
        <w:rPr>
          <w:sz w:val="24"/>
        </w:rPr>
        <w:t>ad</w:t>
      </w:r>
      <w:r>
        <w:rPr>
          <w:spacing w:val="-3"/>
          <w:sz w:val="24"/>
        </w:rPr>
        <w:t> </w:t>
      </w:r>
      <w:r>
        <w:rPr>
          <w:sz w:val="24"/>
        </w:rPr>
        <w:t>alta</w:t>
      </w:r>
      <w:r>
        <w:rPr>
          <w:spacing w:val="-2"/>
          <w:sz w:val="24"/>
        </w:rPr>
        <w:t> </w:t>
      </w:r>
      <w:r>
        <w:rPr>
          <w:sz w:val="24"/>
        </w:rPr>
        <w:t>voce;</w:t>
      </w:r>
    </w:p>
    <w:p>
      <w:pPr>
        <w:pStyle w:val="ListParagraph"/>
        <w:numPr>
          <w:ilvl w:val="0"/>
          <w:numId w:val="6"/>
        </w:numPr>
        <w:tabs>
          <w:tab w:pos="829" w:val="left" w:leader="none"/>
          <w:tab w:pos="830" w:val="left" w:leader="none"/>
        </w:tabs>
        <w:spacing w:line="276" w:lineRule="exact" w:before="0" w:after="0"/>
        <w:ind w:left="829" w:right="0" w:hanging="284"/>
        <w:jc w:val="left"/>
        <w:rPr>
          <w:sz w:val="24"/>
        </w:rPr>
      </w:pPr>
      <w:r>
        <w:rPr>
          <w:sz w:val="24"/>
        </w:rPr>
        <w:t>dal</w:t>
      </w:r>
      <w:r>
        <w:rPr>
          <w:spacing w:val="-3"/>
          <w:sz w:val="24"/>
        </w:rPr>
        <w:t> </w:t>
      </w:r>
      <w:r>
        <w:rPr>
          <w:sz w:val="24"/>
        </w:rPr>
        <w:t>prendere</w:t>
      </w:r>
      <w:r>
        <w:rPr>
          <w:spacing w:val="-4"/>
          <w:sz w:val="24"/>
        </w:rPr>
        <w:t> </w:t>
      </w:r>
      <w:r>
        <w:rPr>
          <w:sz w:val="24"/>
        </w:rPr>
        <w:t>appunti;</w:t>
      </w:r>
    </w:p>
    <w:p>
      <w:pPr>
        <w:pStyle w:val="ListParagraph"/>
        <w:numPr>
          <w:ilvl w:val="0"/>
          <w:numId w:val="6"/>
        </w:numPr>
        <w:tabs>
          <w:tab w:pos="829" w:val="left" w:leader="none"/>
          <w:tab w:pos="830" w:val="left" w:leader="none"/>
        </w:tabs>
        <w:spacing w:line="240" w:lineRule="auto" w:before="0" w:after="0"/>
        <w:ind w:left="829" w:right="108" w:hanging="284"/>
        <w:jc w:val="left"/>
        <w:rPr>
          <w:sz w:val="24"/>
        </w:rPr>
      </w:pPr>
      <w:r>
        <w:rPr>
          <w:sz w:val="24"/>
        </w:rPr>
        <w:t>dai tempi standard (dalla consegna delle prove scritte in tempi maggiori di quelli previsti per</w:t>
      </w:r>
      <w:r>
        <w:rPr>
          <w:spacing w:val="-64"/>
          <w:sz w:val="24"/>
        </w:rPr>
        <w:t> </w:t>
      </w:r>
      <w:r>
        <w:rPr>
          <w:sz w:val="24"/>
        </w:rPr>
        <w:t>gli</w:t>
      </w:r>
      <w:r>
        <w:rPr>
          <w:spacing w:val="-1"/>
          <w:sz w:val="24"/>
        </w:rPr>
        <w:t> </w:t>
      </w:r>
      <w:r>
        <w:rPr>
          <w:sz w:val="24"/>
        </w:rPr>
        <w:t>alunni senza</w:t>
      </w:r>
      <w:r>
        <w:rPr>
          <w:spacing w:val="1"/>
          <w:sz w:val="24"/>
        </w:rPr>
        <w:t> </w:t>
      </w:r>
      <w:r>
        <w:rPr>
          <w:sz w:val="24"/>
        </w:rPr>
        <w:t>DSA);</w:t>
      </w:r>
    </w:p>
    <w:p>
      <w:pPr>
        <w:pStyle w:val="ListParagraph"/>
        <w:numPr>
          <w:ilvl w:val="0"/>
          <w:numId w:val="6"/>
        </w:numPr>
        <w:tabs>
          <w:tab w:pos="829" w:val="left" w:leader="none"/>
          <w:tab w:pos="830" w:val="left" w:leader="none"/>
        </w:tabs>
        <w:spacing w:line="276" w:lineRule="exact" w:before="0" w:after="0"/>
        <w:ind w:left="829" w:right="0" w:hanging="284"/>
        <w:jc w:val="left"/>
        <w:rPr>
          <w:sz w:val="24"/>
        </w:rPr>
      </w:pPr>
      <w:r>
        <w:rPr>
          <w:sz w:val="24"/>
        </w:rPr>
        <w:t>dal</w:t>
      </w:r>
      <w:r>
        <w:rPr>
          <w:spacing w:val="-4"/>
          <w:sz w:val="24"/>
        </w:rPr>
        <w:t> </w:t>
      </w:r>
      <w:r>
        <w:rPr>
          <w:sz w:val="24"/>
        </w:rPr>
        <w:t>copiare</w:t>
      </w:r>
      <w:r>
        <w:rPr>
          <w:spacing w:val="-2"/>
          <w:sz w:val="24"/>
        </w:rPr>
        <w:t> </w:t>
      </w:r>
      <w:r>
        <w:rPr>
          <w:sz w:val="24"/>
        </w:rPr>
        <w:t>dalla</w:t>
      </w:r>
      <w:r>
        <w:rPr>
          <w:spacing w:val="-3"/>
          <w:sz w:val="24"/>
        </w:rPr>
        <w:t> </w:t>
      </w:r>
      <w:r>
        <w:rPr>
          <w:sz w:val="24"/>
        </w:rPr>
        <w:t>lavagna;</w:t>
      </w:r>
    </w:p>
    <w:p>
      <w:pPr>
        <w:pStyle w:val="ListParagraph"/>
        <w:numPr>
          <w:ilvl w:val="0"/>
          <w:numId w:val="6"/>
        </w:numPr>
        <w:tabs>
          <w:tab w:pos="829" w:val="left" w:leader="none"/>
          <w:tab w:pos="830" w:val="left" w:leader="none"/>
        </w:tabs>
        <w:spacing w:line="276" w:lineRule="exact" w:before="0" w:after="0"/>
        <w:ind w:left="829" w:right="0" w:hanging="284"/>
        <w:jc w:val="left"/>
        <w:rPr>
          <w:sz w:val="24"/>
        </w:rPr>
      </w:pPr>
      <w:r>
        <w:rPr>
          <w:sz w:val="24"/>
        </w:rPr>
        <w:t>dalla</w:t>
      </w:r>
      <w:r>
        <w:rPr>
          <w:spacing w:val="-3"/>
          <w:sz w:val="24"/>
        </w:rPr>
        <w:t> </w:t>
      </w:r>
      <w:r>
        <w:rPr>
          <w:sz w:val="24"/>
        </w:rPr>
        <w:t>dettatura</w:t>
      </w:r>
      <w:r>
        <w:rPr>
          <w:spacing w:val="-4"/>
          <w:sz w:val="24"/>
        </w:rPr>
        <w:t> </w:t>
      </w:r>
      <w:r>
        <w:rPr>
          <w:sz w:val="24"/>
        </w:rPr>
        <w:t>di</w:t>
      </w:r>
      <w:r>
        <w:rPr>
          <w:spacing w:val="-4"/>
          <w:sz w:val="24"/>
        </w:rPr>
        <w:t> </w:t>
      </w:r>
      <w:r>
        <w:rPr>
          <w:sz w:val="24"/>
        </w:rPr>
        <w:t>testi/o</w:t>
      </w:r>
      <w:r>
        <w:rPr>
          <w:spacing w:val="-2"/>
          <w:sz w:val="24"/>
        </w:rPr>
        <w:t> </w:t>
      </w:r>
      <w:r>
        <w:rPr>
          <w:sz w:val="24"/>
        </w:rPr>
        <w:t>appunti;</w:t>
      </w:r>
    </w:p>
    <w:p>
      <w:pPr>
        <w:pStyle w:val="ListParagraph"/>
        <w:numPr>
          <w:ilvl w:val="0"/>
          <w:numId w:val="6"/>
        </w:numPr>
        <w:tabs>
          <w:tab w:pos="829" w:val="left" w:leader="none"/>
          <w:tab w:pos="830" w:val="left" w:leader="none"/>
        </w:tabs>
        <w:spacing w:line="276" w:lineRule="exact" w:before="0" w:after="0"/>
        <w:ind w:left="829" w:right="0" w:hanging="284"/>
        <w:jc w:val="left"/>
        <w:rPr>
          <w:sz w:val="24"/>
        </w:rPr>
      </w:pP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un</w:t>
      </w:r>
      <w:r>
        <w:rPr>
          <w:spacing w:val="-1"/>
          <w:sz w:val="24"/>
        </w:rPr>
        <w:t> </w:t>
      </w:r>
      <w:r>
        <w:rPr>
          <w:sz w:val="24"/>
        </w:rPr>
        <w:t>eccesivo</w:t>
      </w:r>
      <w:r>
        <w:rPr>
          <w:spacing w:val="-2"/>
          <w:sz w:val="24"/>
        </w:rPr>
        <w:t> </w:t>
      </w:r>
      <w:r>
        <w:rPr>
          <w:sz w:val="24"/>
        </w:rPr>
        <w:t>carico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compiti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casa</w:t>
      </w:r>
    </w:p>
    <w:p>
      <w:pPr>
        <w:pStyle w:val="ListParagraph"/>
        <w:numPr>
          <w:ilvl w:val="0"/>
          <w:numId w:val="6"/>
        </w:numPr>
        <w:tabs>
          <w:tab w:pos="829" w:val="left" w:leader="none"/>
          <w:tab w:pos="830" w:val="left" w:leader="none"/>
        </w:tabs>
        <w:spacing w:line="276" w:lineRule="exact" w:before="0" w:after="0"/>
        <w:ind w:left="829" w:right="0" w:hanging="284"/>
        <w:jc w:val="left"/>
        <w:rPr>
          <w:sz w:val="24"/>
        </w:rPr>
      </w:pPr>
      <w:r>
        <w:rPr>
          <w:sz w:val="24"/>
        </w:rPr>
        <w:t>dalla</w:t>
      </w:r>
      <w:r>
        <w:rPr>
          <w:spacing w:val="-4"/>
          <w:sz w:val="24"/>
        </w:rPr>
        <w:t> </w:t>
      </w:r>
      <w:r>
        <w:rPr>
          <w:sz w:val="24"/>
        </w:rPr>
        <w:t>effettuazione</w:t>
      </w:r>
      <w:r>
        <w:rPr>
          <w:spacing w:val="-4"/>
          <w:sz w:val="24"/>
        </w:rPr>
        <w:t> </w:t>
      </w:r>
      <w:r>
        <w:rPr>
          <w:sz w:val="24"/>
        </w:rPr>
        <w:t>di</w:t>
      </w:r>
      <w:r>
        <w:rPr>
          <w:spacing w:val="-4"/>
          <w:sz w:val="24"/>
        </w:rPr>
        <w:t> </w:t>
      </w:r>
      <w:r>
        <w:rPr>
          <w:sz w:val="24"/>
        </w:rPr>
        <w:t>più</w:t>
      </w:r>
      <w:r>
        <w:rPr>
          <w:spacing w:val="-4"/>
          <w:sz w:val="24"/>
        </w:rPr>
        <w:t> </w:t>
      </w:r>
      <w:r>
        <w:rPr>
          <w:sz w:val="24"/>
        </w:rPr>
        <w:t>prove</w:t>
      </w:r>
      <w:r>
        <w:rPr>
          <w:spacing w:val="-3"/>
          <w:sz w:val="24"/>
        </w:rPr>
        <w:t> </w:t>
      </w:r>
      <w:r>
        <w:rPr>
          <w:sz w:val="24"/>
        </w:rPr>
        <w:t>valutative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tempi</w:t>
      </w:r>
      <w:r>
        <w:rPr>
          <w:spacing w:val="-4"/>
          <w:sz w:val="24"/>
        </w:rPr>
        <w:t> </w:t>
      </w:r>
      <w:r>
        <w:rPr>
          <w:sz w:val="24"/>
        </w:rPr>
        <w:t>ravvicinati;</w:t>
      </w:r>
    </w:p>
    <w:p>
      <w:pPr>
        <w:pStyle w:val="ListParagraph"/>
        <w:numPr>
          <w:ilvl w:val="0"/>
          <w:numId w:val="6"/>
        </w:numPr>
        <w:tabs>
          <w:tab w:pos="829" w:val="left" w:leader="none"/>
          <w:tab w:pos="830" w:val="left" w:leader="none"/>
        </w:tabs>
        <w:spacing w:line="276" w:lineRule="exact" w:before="0" w:after="0"/>
        <w:ind w:left="829" w:right="0" w:hanging="284"/>
        <w:jc w:val="left"/>
        <w:rPr>
          <w:sz w:val="24"/>
        </w:rPr>
      </w:pPr>
      <w:r>
        <w:rPr>
          <w:sz w:val="24"/>
        </w:rPr>
        <w:t>dallo</w:t>
      </w:r>
      <w:r>
        <w:rPr>
          <w:spacing w:val="-3"/>
          <w:sz w:val="24"/>
        </w:rPr>
        <w:t> </w:t>
      </w:r>
      <w:r>
        <w:rPr>
          <w:sz w:val="24"/>
        </w:rPr>
        <w:t>studio</w:t>
      </w:r>
      <w:r>
        <w:rPr>
          <w:spacing w:val="-5"/>
          <w:sz w:val="24"/>
        </w:rPr>
        <w:t> </w:t>
      </w:r>
      <w:r>
        <w:rPr>
          <w:sz w:val="24"/>
        </w:rPr>
        <w:t>mnemonico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-7"/>
          <w:sz w:val="24"/>
        </w:rPr>
        <w:t> </w:t>
      </w:r>
      <w:r>
        <w:rPr>
          <w:sz w:val="24"/>
        </w:rPr>
        <w:t>formule,</w:t>
      </w:r>
      <w:r>
        <w:rPr>
          <w:spacing w:val="-3"/>
          <w:sz w:val="24"/>
        </w:rPr>
        <w:t> </w:t>
      </w:r>
      <w:r>
        <w:rPr>
          <w:sz w:val="24"/>
        </w:rPr>
        <w:t>tabelle;</w:t>
      </w:r>
      <w:r>
        <w:rPr>
          <w:spacing w:val="-5"/>
          <w:sz w:val="24"/>
        </w:rPr>
        <w:t> </w:t>
      </w:r>
      <w:r>
        <w:rPr>
          <w:sz w:val="24"/>
        </w:rPr>
        <w:t>definizioni</w:t>
      </w:r>
    </w:p>
    <w:p>
      <w:pPr>
        <w:pStyle w:val="ListParagraph"/>
        <w:numPr>
          <w:ilvl w:val="0"/>
          <w:numId w:val="6"/>
        </w:numPr>
        <w:tabs>
          <w:tab w:pos="829" w:val="left" w:leader="none"/>
          <w:tab w:pos="830" w:val="left" w:leader="none"/>
        </w:tabs>
        <w:spacing w:line="277" w:lineRule="exact" w:before="0" w:after="0"/>
        <w:ind w:left="829" w:right="0" w:hanging="284"/>
        <w:jc w:val="left"/>
        <w:rPr>
          <w:sz w:val="24"/>
        </w:rPr>
      </w:pPr>
      <w:r>
        <w:rPr>
          <w:sz w:val="24"/>
        </w:rPr>
        <w:t>altro</w:t>
      </w:r>
      <w:r>
        <w:rPr>
          <w:spacing w:val="-3"/>
          <w:sz w:val="24"/>
        </w:rPr>
        <w:t> </w:t>
      </w:r>
      <w:r>
        <w:rPr>
          <w:sz w:val="24"/>
        </w:rPr>
        <w:t>(</w:t>
      </w:r>
      <w:r>
        <w:rPr>
          <w:spacing w:val="-4"/>
          <w:sz w:val="24"/>
        </w:rPr>
        <w:t> </w:t>
      </w:r>
      <w:r>
        <w:rPr>
          <w:sz w:val="24"/>
        </w:rPr>
        <w:t>es.:</w:t>
      </w:r>
      <w:r>
        <w:rPr>
          <w:spacing w:val="-4"/>
          <w:sz w:val="24"/>
        </w:rPr>
        <w:t> </w:t>
      </w:r>
      <w:r>
        <w:rPr>
          <w:sz w:val="24"/>
        </w:rPr>
        <w:t>sostituzione</w:t>
      </w:r>
      <w:r>
        <w:rPr>
          <w:spacing w:val="-3"/>
          <w:sz w:val="24"/>
        </w:rPr>
        <w:t> </w:t>
      </w:r>
      <w:r>
        <w:rPr>
          <w:sz w:val="24"/>
        </w:rPr>
        <w:t>della</w:t>
      </w:r>
      <w:r>
        <w:rPr>
          <w:spacing w:val="-2"/>
          <w:sz w:val="24"/>
        </w:rPr>
        <w:t> </w:t>
      </w:r>
      <w:r>
        <w:rPr>
          <w:sz w:val="24"/>
        </w:rPr>
        <w:t>scrittura</w:t>
      </w:r>
      <w:r>
        <w:rPr>
          <w:spacing w:val="-4"/>
          <w:sz w:val="24"/>
        </w:rPr>
        <w:t> </w:t>
      </w:r>
      <w:r>
        <w:rPr>
          <w:sz w:val="24"/>
        </w:rPr>
        <w:t>con</w:t>
      </w:r>
      <w:r>
        <w:rPr>
          <w:spacing w:val="-4"/>
          <w:sz w:val="24"/>
        </w:rPr>
        <w:t> </w:t>
      </w:r>
      <w:r>
        <w:rPr>
          <w:sz w:val="24"/>
        </w:rPr>
        <w:t>linguaggio</w:t>
      </w:r>
      <w:r>
        <w:rPr>
          <w:spacing w:val="-2"/>
          <w:sz w:val="24"/>
        </w:rPr>
        <w:t> </w:t>
      </w:r>
      <w:r>
        <w:rPr>
          <w:sz w:val="24"/>
        </w:rPr>
        <w:t>verbale</w:t>
      </w:r>
      <w:r>
        <w:rPr>
          <w:spacing w:val="-2"/>
          <w:sz w:val="24"/>
        </w:rPr>
        <w:t> </w:t>
      </w:r>
      <w:r>
        <w:rPr>
          <w:sz w:val="24"/>
        </w:rPr>
        <w:t>e/o</w:t>
      </w:r>
      <w:r>
        <w:rPr>
          <w:spacing w:val="-2"/>
          <w:sz w:val="24"/>
        </w:rPr>
        <w:t> </w:t>
      </w:r>
      <w:r>
        <w:rPr>
          <w:sz w:val="24"/>
        </w:rPr>
        <w:t>iconico)</w:t>
      </w:r>
    </w:p>
    <w:p>
      <w:pPr>
        <w:spacing w:after="0" w:line="277" w:lineRule="exact"/>
        <w:jc w:val="left"/>
        <w:rPr>
          <w:sz w:val="24"/>
        </w:rPr>
        <w:sectPr>
          <w:pgSz w:w="11900" w:h="16850"/>
          <w:pgMar w:header="499" w:footer="996" w:top="2520" w:bottom="1660" w:left="320" w:right="940"/>
        </w:sectPr>
      </w:pPr>
    </w:p>
    <w:p>
      <w:pPr>
        <w:pStyle w:val="BodyText"/>
        <w:spacing w:before="2"/>
        <w:rPr>
          <w:sz w:val="18"/>
        </w:rPr>
      </w:pPr>
    </w:p>
    <w:p>
      <w:pPr>
        <w:pStyle w:val="Heading1"/>
        <w:numPr>
          <w:ilvl w:val="0"/>
          <w:numId w:val="3"/>
        </w:numPr>
        <w:tabs>
          <w:tab w:pos="715" w:val="left" w:leader="none"/>
        </w:tabs>
        <w:spacing w:line="321" w:lineRule="exact" w:before="92" w:after="0"/>
        <w:ind w:left="714" w:right="0" w:hanging="469"/>
        <w:jc w:val="left"/>
      </w:pPr>
      <w:r>
        <w:rPr/>
        <w:t>STRUMENTI</w:t>
      </w:r>
      <w:r>
        <w:rPr>
          <w:spacing w:val="-6"/>
        </w:rPr>
        <w:t> </w:t>
      </w:r>
      <w:r>
        <w:rPr/>
        <w:t>COMPENSATIVI</w:t>
      </w:r>
    </w:p>
    <w:p>
      <w:pPr>
        <w:pStyle w:val="BodyText"/>
        <w:spacing w:line="275" w:lineRule="exact"/>
        <w:ind w:left="246"/>
      </w:pPr>
      <w:r>
        <w:rPr/>
        <w:t>L’alunno</w:t>
      </w:r>
      <w:r>
        <w:rPr>
          <w:spacing w:val="-4"/>
        </w:rPr>
        <w:t> </w:t>
      </w:r>
      <w:r>
        <w:rPr/>
        <w:t>usufruirà</w:t>
      </w:r>
      <w:r>
        <w:rPr>
          <w:spacing w:val="-5"/>
        </w:rPr>
        <w:t> </w:t>
      </w:r>
      <w:r>
        <w:rPr/>
        <w:t>dei</w:t>
      </w:r>
      <w:r>
        <w:rPr>
          <w:spacing w:val="-6"/>
        </w:rPr>
        <w:t> </w:t>
      </w:r>
      <w:r>
        <w:rPr/>
        <w:t>seguenti</w:t>
      </w:r>
      <w:r>
        <w:rPr>
          <w:spacing w:val="-5"/>
        </w:rPr>
        <w:t> </w:t>
      </w:r>
      <w:r>
        <w:rPr/>
        <w:t>strumenti</w:t>
      </w:r>
      <w:r>
        <w:rPr>
          <w:spacing w:val="-4"/>
        </w:rPr>
        <w:t> </w:t>
      </w:r>
      <w:r>
        <w:rPr/>
        <w:t>compensativi:</w:t>
      </w:r>
    </w:p>
    <w:p>
      <w:pPr>
        <w:pStyle w:val="ListParagraph"/>
        <w:numPr>
          <w:ilvl w:val="0"/>
          <w:numId w:val="7"/>
        </w:numPr>
        <w:tabs>
          <w:tab w:pos="529" w:val="left" w:leader="none"/>
          <w:tab w:pos="530" w:val="left" w:leader="none"/>
        </w:tabs>
        <w:spacing w:line="277" w:lineRule="exact" w:before="0" w:after="0"/>
        <w:ind w:left="529" w:right="0" w:hanging="284"/>
        <w:jc w:val="left"/>
        <w:rPr>
          <w:sz w:val="24"/>
        </w:rPr>
      </w:pPr>
      <w:r>
        <w:rPr>
          <w:sz w:val="24"/>
        </w:rPr>
        <w:t>libri</w:t>
      </w:r>
      <w:r>
        <w:rPr>
          <w:spacing w:val="-6"/>
          <w:sz w:val="24"/>
        </w:rPr>
        <w:t> </w:t>
      </w:r>
      <w:r>
        <w:rPr>
          <w:sz w:val="24"/>
        </w:rPr>
        <w:t>digitali</w:t>
      </w:r>
    </w:p>
    <w:p>
      <w:pPr>
        <w:pStyle w:val="ListParagraph"/>
        <w:numPr>
          <w:ilvl w:val="0"/>
          <w:numId w:val="7"/>
        </w:numPr>
        <w:tabs>
          <w:tab w:pos="529" w:val="left" w:leader="none"/>
          <w:tab w:pos="530" w:val="left" w:leader="none"/>
        </w:tabs>
        <w:spacing w:line="276" w:lineRule="exact" w:before="0" w:after="0"/>
        <w:ind w:left="529" w:right="0" w:hanging="284"/>
        <w:jc w:val="left"/>
        <w:rPr>
          <w:sz w:val="24"/>
        </w:rPr>
      </w:pPr>
      <w:r>
        <w:rPr>
          <w:sz w:val="24"/>
        </w:rPr>
        <w:t>tabelle,</w:t>
      </w:r>
      <w:r>
        <w:rPr>
          <w:spacing w:val="-6"/>
          <w:sz w:val="24"/>
        </w:rPr>
        <w:t> </w:t>
      </w:r>
      <w:r>
        <w:rPr>
          <w:sz w:val="24"/>
        </w:rPr>
        <w:t>formulari,</w:t>
      </w:r>
      <w:r>
        <w:rPr>
          <w:spacing w:val="-5"/>
          <w:sz w:val="24"/>
        </w:rPr>
        <w:t> </w:t>
      </w:r>
      <w:r>
        <w:rPr>
          <w:sz w:val="24"/>
        </w:rPr>
        <w:t>procedure</w:t>
      </w:r>
      <w:r>
        <w:rPr>
          <w:spacing w:val="-2"/>
          <w:sz w:val="24"/>
        </w:rPr>
        <w:t> </w:t>
      </w:r>
      <w:r>
        <w:rPr>
          <w:sz w:val="24"/>
        </w:rPr>
        <w:t>specifiche</w:t>
      </w:r>
      <w:r>
        <w:rPr>
          <w:spacing w:val="-2"/>
          <w:sz w:val="24"/>
        </w:rPr>
        <w:t> 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sz w:val="24"/>
        </w:rPr>
        <w:t>sintesi,</w:t>
      </w:r>
      <w:r>
        <w:rPr>
          <w:spacing w:val="-2"/>
          <w:sz w:val="24"/>
        </w:rPr>
        <w:t> </w:t>
      </w:r>
      <w:r>
        <w:rPr>
          <w:sz w:val="24"/>
        </w:rPr>
        <w:t>schemi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mappe</w:t>
      </w:r>
    </w:p>
    <w:p>
      <w:pPr>
        <w:pStyle w:val="ListParagraph"/>
        <w:numPr>
          <w:ilvl w:val="0"/>
          <w:numId w:val="7"/>
        </w:numPr>
        <w:tabs>
          <w:tab w:pos="529" w:val="left" w:leader="none"/>
          <w:tab w:pos="530" w:val="left" w:leader="none"/>
        </w:tabs>
        <w:spacing w:line="276" w:lineRule="exact" w:before="0" w:after="0"/>
        <w:ind w:left="529" w:right="0" w:hanging="284"/>
        <w:jc w:val="left"/>
        <w:rPr>
          <w:sz w:val="24"/>
        </w:rPr>
      </w:pPr>
      <w:r>
        <w:rPr>
          <w:sz w:val="24"/>
        </w:rPr>
        <w:t>calcolatrice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computer</w:t>
      </w:r>
      <w:r>
        <w:rPr>
          <w:spacing w:val="-3"/>
          <w:sz w:val="24"/>
        </w:rPr>
        <w:t> </w:t>
      </w:r>
      <w:r>
        <w:rPr>
          <w:sz w:val="24"/>
        </w:rPr>
        <w:t>con</w:t>
      </w:r>
      <w:r>
        <w:rPr>
          <w:spacing w:val="-4"/>
          <w:sz w:val="24"/>
        </w:rPr>
        <w:t> </w:t>
      </w:r>
      <w:r>
        <w:rPr>
          <w:sz w:val="24"/>
        </w:rPr>
        <w:t>foglio</w:t>
      </w:r>
      <w:r>
        <w:rPr>
          <w:spacing w:val="-1"/>
          <w:sz w:val="24"/>
        </w:rPr>
        <w:t> </w:t>
      </w: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calcolo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stampante</w:t>
      </w:r>
    </w:p>
    <w:p>
      <w:pPr>
        <w:pStyle w:val="ListParagraph"/>
        <w:numPr>
          <w:ilvl w:val="0"/>
          <w:numId w:val="7"/>
        </w:numPr>
        <w:tabs>
          <w:tab w:pos="529" w:val="left" w:leader="none"/>
          <w:tab w:pos="530" w:val="left" w:leader="none"/>
        </w:tabs>
        <w:spacing w:line="276" w:lineRule="exact" w:before="0" w:after="0"/>
        <w:ind w:left="529" w:right="0" w:hanging="284"/>
        <w:jc w:val="left"/>
        <w:rPr>
          <w:sz w:val="24"/>
        </w:rPr>
      </w:pPr>
      <w:r>
        <w:rPr>
          <w:sz w:val="24"/>
        </w:rPr>
        <w:t>computer</w:t>
      </w:r>
      <w:r>
        <w:rPr>
          <w:spacing w:val="-5"/>
          <w:sz w:val="24"/>
        </w:rPr>
        <w:t> </w:t>
      </w:r>
      <w:r>
        <w:rPr>
          <w:sz w:val="24"/>
        </w:rPr>
        <w:t>con</w:t>
      </w:r>
      <w:r>
        <w:rPr>
          <w:spacing w:val="-3"/>
          <w:sz w:val="24"/>
        </w:rPr>
        <w:t> </w:t>
      </w:r>
      <w:r>
        <w:rPr>
          <w:sz w:val="24"/>
        </w:rPr>
        <w:t>videoscrittura,</w:t>
      </w:r>
      <w:r>
        <w:rPr>
          <w:spacing w:val="-4"/>
          <w:sz w:val="24"/>
        </w:rPr>
        <w:t> </w:t>
      </w:r>
      <w:r>
        <w:rPr>
          <w:sz w:val="24"/>
        </w:rPr>
        <w:t>correttore</w:t>
      </w:r>
      <w:r>
        <w:rPr>
          <w:spacing w:val="-5"/>
          <w:sz w:val="24"/>
        </w:rPr>
        <w:t> </w:t>
      </w:r>
      <w:r>
        <w:rPr>
          <w:sz w:val="24"/>
        </w:rPr>
        <w:t>ortografico,</w:t>
      </w:r>
      <w:r>
        <w:rPr>
          <w:spacing w:val="-4"/>
          <w:sz w:val="24"/>
        </w:rPr>
        <w:t> </w:t>
      </w:r>
      <w:r>
        <w:rPr>
          <w:sz w:val="24"/>
        </w:rPr>
        <w:t>stampante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scanner</w:t>
      </w:r>
    </w:p>
    <w:p>
      <w:pPr>
        <w:pStyle w:val="ListParagraph"/>
        <w:numPr>
          <w:ilvl w:val="0"/>
          <w:numId w:val="7"/>
        </w:numPr>
        <w:tabs>
          <w:tab w:pos="529" w:val="left" w:leader="none"/>
          <w:tab w:pos="530" w:val="left" w:leader="none"/>
        </w:tabs>
        <w:spacing w:line="276" w:lineRule="exact" w:before="0" w:after="0"/>
        <w:ind w:left="529" w:right="0" w:hanging="284"/>
        <w:jc w:val="left"/>
        <w:rPr>
          <w:sz w:val="24"/>
        </w:rPr>
      </w:pPr>
      <w:r>
        <w:rPr>
          <w:sz w:val="24"/>
        </w:rPr>
        <w:t>risorse</w:t>
      </w:r>
      <w:r>
        <w:rPr>
          <w:spacing w:val="-3"/>
          <w:sz w:val="24"/>
        </w:rPr>
        <w:t> </w:t>
      </w:r>
      <w:r>
        <w:rPr>
          <w:sz w:val="24"/>
        </w:rPr>
        <w:t>audio</w:t>
      </w:r>
      <w:r>
        <w:rPr>
          <w:spacing w:val="-5"/>
          <w:sz w:val="24"/>
        </w:rPr>
        <w:t> </w:t>
      </w:r>
      <w:r>
        <w:rPr>
          <w:sz w:val="24"/>
        </w:rPr>
        <w:t>(registrazioni,</w:t>
      </w:r>
      <w:r>
        <w:rPr>
          <w:spacing w:val="61"/>
          <w:sz w:val="24"/>
        </w:rPr>
        <w:t> </w:t>
      </w:r>
      <w:r>
        <w:rPr>
          <w:sz w:val="24"/>
        </w:rPr>
        <w:t>sintesi</w:t>
      </w:r>
      <w:r>
        <w:rPr>
          <w:spacing w:val="-4"/>
          <w:sz w:val="24"/>
        </w:rPr>
        <w:t> </w:t>
      </w:r>
      <w:r>
        <w:rPr>
          <w:sz w:val="24"/>
        </w:rPr>
        <w:t>vocale,</w:t>
      </w:r>
      <w:r>
        <w:rPr>
          <w:spacing w:val="-4"/>
          <w:sz w:val="24"/>
        </w:rPr>
        <w:t> </w:t>
      </w:r>
      <w:r>
        <w:rPr>
          <w:sz w:val="24"/>
        </w:rPr>
        <w:t>audiolibri,</w:t>
      </w:r>
      <w:r>
        <w:rPr>
          <w:spacing w:val="-2"/>
          <w:sz w:val="24"/>
        </w:rPr>
        <w:t> </w:t>
      </w:r>
      <w:r>
        <w:rPr>
          <w:sz w:val="24"/>
        </w:rPr>
        <w:t>libri</w:t>
      </w:r>
      <w:r>
        <w:rPr>
          <w:spacing w:val="-4"/>
          <w:sz w:val="24"/>
        </w:rPr>
        <w:t> </w:t>
      </w:r>
      <w:r>
        <w:rPr>
          <w:sz w:val="24"/>
        </w:rPr>
        <w:t>parlati,</w:t>
      </w:r>
      <w:r>
        <w:rPr>
          <w:spacing w:val="-2"/>
          <w:sz w:val="24"/>
        </w:rPr>
        <w:t> </w:t>
      </w:r>
      <w:r>
        <w:rPr>
          <w:sz w:val="24"/>
        </w:rPr>
        <w:t>…)</w:t>
      </w:r>
    </w:p>
    <w:p>
      <w:pPr>
        <w:pStyle w:val="ListParagraph"/>
        <w:numPr>
          <w:ilvl w:val="0"/>
          <w:numId w:val="7"/>
        </w:numPr>
        <w:tabs>
          <w:tab w:pos="529" w:val="left" w:leader="none"/>
          <w:tab w:pos="530" w:val="left" w:leader="none"/>
        </w:tabs>
        <w:spacing w:line="276" w:lineRule="exact" w:before="0" w:after="0"/>
        <w:ind w:left="529" w:right="0" w:hanging="284"/>
        <w:jc w:val="left"/>
        <w:rPr>
          <w:sz w:val="24"/>
        </w:rPr>
      </w:pPr>
      <w:r>
        <w:rPr>
          <w:sz w:val="24"/>
        </w:rPr>
        <w:t>software</w:t>
      </w:r>
      <w:r>
        <w:rPr>
          <w:spacing w:val="-2"/>
          <w:sz w:val="24"/>
        </w:rPr>
        <w:t> </w:t>
      </w:r>
      <w:r>
        <w:rPr>
          <w:sz w:val="24"/>
        </w:rPr>
        <w:t>didattici</w:t>
      </w:r>
      <w:r>
        <w:rPr>
          <w:spacing w:val="-5"/>
          <w:sz w:val="24"/>
        </w:rPr>
        <w:t> </w:t>
      </w:r>
      <w:r>
        <w:rPr>
          <w:sz w:val="24"/>
        </w:rPr>
        <w:t>free</w:t>
      </w:r>
    </w:p>
    <w:p>
      <w:pPr>
        <w:pStyle w:val="ListParagraph"/>
        <w:numPr>
          <w:ilvl w:val="0"/>
          <w:numId w:val="7"/>
        </w:numPr>
        <w:tabs>
          <w:tab w:pos="529" w:val="left" w:leader="none"/>
          <w:tab w:pos="530" w:val="left" w:leader="none"/>
        </w:tabs>
        <w:spacing w:line="276" w:lineRule="exact" w:before="0" w:after="0"/>
        <w:ind w:left="529" w:right="0" w:hanging="284"/>
        <w:jc w:val="left"/>
        <w:rPr>
          <w:sz w:val="24"/>
        </w:rPr>
      </w:pPr>
      <w:r>
        <w:rPr>
          <w:sz w:val="24"/>
        </w:rPr>
        <w:t>computer</w:t>
      </w:r>
      <w:r>
        <w:rPr>
          <w:spacing w:val="-5"/>
          <w:sz w:val="24"/>
        </w:rPr>
        <w:t> </w:t>
      </w:r>
      <w:r>
        <w:rPr>
          <w:sz w:val="24"/>
        </w:rPr>
        <w:t>con</w:t>
      </w:r>
      <w:r>
        <w:rPr>
          <w:spacing w:val="-4"/>
          <w:sz w:val="24"/>
        </w:rPr>
        <w:t> </w:t>
      </w:r>
      <w:r>
        <w:rPr>
          <w:sz w:val="24"/>
        </w:rPr>
        <w:t>sintetizzatore</w:t>
      </w:r>
      <w:r>
        <w:rPr>
          <w:spacing w:val="-3"/>
          <w:sz w:val="24"/>
        </w:rPr>
        <w:t> </w:t>
      </w:r>
      <w:r>
        <w:rPr>
          <w:sz w:val="24"/>
        </w:rPr>
        <w:t>vocale</w:t>
      </w:r>
    </w:p>
    <w:p>
      <w:pPr>
        <w:pStyle w:val="ListParagraph"/>
        <w:numPr>
          <w:ilvl w:val="0"/>
          <w:numId w:val="7"/>
        </w:numPr>
        <w:tabs>
          <w:tab w:pos="529" w:val="left" w:leader="none"/>
          <w:tab w:pos="530" w:val="left" w:leader="none"/>
        </w:tabs>
        <w:spacing w:line="277" w:lineRule="exact" w:before="0" w:after="0"/>
        <w:ind w:left="529" w:right="0" w:hanging="284"/>
        <w:jc w:val="left"/>
        <w:rPr>
          <w:sz w:val="24"/>
        </w:rPr>
      </w:pPr>
      <w:r>
        <w:rPr>
          <w:sz w:val="24"/>
        </w:rPr>
        <w:t>vocabolario</w:t>
      </w:r>
      <w:r>
        <w:rPr>
          <w:spacing w:val="-6"/>
          <w:sz w:val="24"/>
        </w:rPr>
        <w:t> </w:t>
      </w:r>
      <w:r>
        <w:rPr>
          <w:sz w:val="24"/>
        </w:rPr>
        <w:t>multimediale</w:t>
      </w:r>
    </w:p>
    <w:p>
      <w:pPr>
        <w:spacing w:line="244" w:lineRule="auto" w:before="229"/>
        <w:ind w:left="246" w:right="253" w:hanging="1"/>
        <w:jc w:val="left"/>
        <w:rPr>
          <w:rFonts w:ascii="Arial"/>
          <w:i/>
          <w:sz w:val="22"/>
        </w:rPr>
      </w:pPr>
      <w:r>
        <w:rPr>
          <w:rFonts w:ascii="Arial"/>
          <w:b/>
          <w:sz w:val="22"/>
        </w:rPr>
        <w:t>N.B. - </w:t>
      </w:r>
      <w:r>
        <w:rPr>
          <w:rFonts w:ascii="Arial"/>
          <w:i/>
          <w:sz w:val="22"/>
        </w:rPr>
        <w:t>Si ricorda che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le strutture grafiche (tipo diagrammi e/o mappe) possono servire ai ragazzi con</w:t>
      </w:r>
      <w:r>
        <w:rPr>
          <w:rFonts w:ascii="Arial"/>
          <w:i/>
          <w:spacing w:val="-59"/>
          <w:sz w:val="22"/>
        </w:rPr>
        <w:t> </w:t>
      </w:r>
      <w:r>
        <w:rPr>
          <w:rFonts w:ascii="Arial"/>
          <w:i/>
          <w:sz w:val="22"/>
        </w:rPr>
        <w:t>DSA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per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trasporre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e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organizzare le loro conoscenze.</w:t>
      </w:r>
    </w:p>
    <w:p>
      <w:pPr>
        <w:pStyle w:val="BodyText"/>
        <w:spacing w:before="2"/>
        <w:rPr>
          <w:rFonts w:ascii="Arial"/>
          <w:i/>
          <w:sz w:val="21"/>
        </w:rPr>
      </w:pPr>
    </w:p>
    <w:p>
      <w:pPr>
        <w:pStyle w:val="Heading1"/>
        <w:numPr>
          <w:ilvl w:val="0"/>
          <w:numId w:val="3"/>
        </w:numPr>
        <w:tabs>
          <w:tab w:pos="638" w:val="left" w:leader="none"/>
        </w:tabs>
        <w:spacing w:line="321" w:lineRule="exact" w:before="0" w:after="0"/>
        <w:ind w:left="637" w:right="0" w:hanging="392"/>
        <w:jc w:val="left"/>
      </w:pPr>
      <w:r>
        <w:rPr/>
        <w:t>CRITERI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MODALITÀ</w:t>
      </w:r>
      <w:r>
        <w:rPr>
          <w:spacing w:val="-2"/>
        </w:rPr>
        <w:t> </w:t>
      </w:r>
      <w:r>
        <w:rPr/>
        <w:t>DI</w:t>
      </w:r>
      <w:r>
        <w:rPr>
          <w:spacing w:val="-1"/>
        </w:rPr>
        <w:t> </w:t>
      </w:r>
      <w:r>
        <w:rPr/>
        <w:t>VERIFICA</w:t>
      </w:r>
      <w:r>
        <w:rPr>
          <w:spacing w:val="-9"/>
        </w:rPr>
        <w:t> </w:t>
      </w:r>
      <w:r>
        <w:rPr/>
        <w:t>E</w:t>
      </w:r>
      <w:r>
        <w:rPr>
          <w:spacing w:val="-2"/>
        </w:rPr>
        <w:t> </w:t>
      </w:r>
      <w:r>
        <w:rPr/>
        <w:t>VALUTAZIONE</w:t>
      </w:r>
    </w:p>
    <w:p>
      <w:pPr>
        <w:spacing w:line="275" w:lineRule="exact" w:before="0"/>
        <w:ind w:left="1849" w:right="0" w:firstLine="0"/>
        <w:jc w:val="left"/>
        <w:rPr>
          <w:rFonts w:ascii="Arial"/>
          <w:i/>
          <w:sz w:val="24"/>
        </w:rPr>
      </w:pPr>
      <w:r>
        <w:rPr>
          <w:rFonts w:ascii="Arial"/>
          <w:i/>
          <w:sz w:val="24"/>
        </w:rPr>
        <w:t>(N.B.</w:t>
      </w:r>
      <w:r>
        <w:rPr>
          <w:rFonts w:ascii="Arial"/>
          <w:i/>
          <w:spacing w:val="-5"/>
          <w:sz w:val="24"/>
        </w:rPr>
        <w:t> </w:t>
      </w:r>
      <w:r>
        <w:rPr>
          <w:rFonts w:ascii="Arial"/>
          <w:i/>
          <w:sz w:val="24"/>
        </w:rPr>
        <w:t>validi</w:t>
      </w:r>
      <w:r>
        <w:rPr>
          <w:rFonts w:ascii="Arial"/>
          <w:i/>
          <w:spacing w:val="-5"/>
          <w:sz w:val="24"/>
        </w:rPr>
        <w:t> </w:t>
      </w:r>
      <w:r>
        <w:rPr>
          <w:rFonts w:ascii="Arial"/>
          <w:i/>
          <w:sz w:val="24"/>
        </w:rPr>
        <w:t>anche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z w:val="24"/>
        </w:rPr>
        <w:t>in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z w:val="24"/>
        </w:rPr>
        <w:t>sede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z w:val="24"/>
        </w:rPr>
        <w:t>di</w:t>
      </w:r>
      <w:r>
        <w:rPr>
          <w:rFonts w:ascii="Arial"/>
          <w:i/>
          <w:spacing w:val="-6"/>
          <w:sz w:val="24"/>
        </w:rPr>
        <w:t> </w:t>
      </w:r>
      <w:r>
        <w:rPr>
          <w:rFonts w:ascii="Arial"/>
          <w:i/>
          <w:sz w:val="24"/>
        </w:rPr>
        <w:t>esame)</w:t>
      </w:r>
    </w:p>
    <w:p>
      <w:pPr>
        <w:pStyle w:val="BodyText"/>
        <w:spacing w:before="3"/>
        <w:ind w:left="246"/>
      </w:pPr>
      <w:r>
        <w:rPr/>
        <w:t>Si</w:t>
      </w:r>
      <w:r>
        <w:rPr>
          <w:spacing w:val="-4"/>
        </w:rPr>
        <w:t> </w:t>
      </w:r>
      <w:r>
        <w:rPr/>
        <w:t>concordano:</w:t>
      </w:r>
    </w:p>
    <w:p>
      <w:pPr>
        <w:pStyle w:val="ListParagraph"/>
        <w:numPr>
          <w:ilvl w:val="0"/>
          <w:numId w:val="7"/>
        </w:numPr>
        <w:tabs>
          <w:tab w:pos="523" w:val="left" w:leader="none"/>
        </w:tabs>
        <w:spacing w:line="277" w:lineRule="exact" w:before="0" w:after="0"/>
        <w:ind w:left="522" w:right="0" w:hanging="277"/>
        <w:jc w:val="left"/>
        <w:rPr>
          <w:sz w:val="24"/>
        </w:rPr>
      </w:pPr>
      <w:r>
        <w:rPr>
          <w:sz w:val="24"/>
        </w:rPr>
        <w:t>verifiche</w:t>
      </w:r>
      <w:r>
        <w:rPr>
          <w:spacing w:val="-5"/>
          <w:sz w:val="24"/>
        </w:rPr>
        <w:t> </w:t>
      </w:r>
      <w:r>
        <w:rPr>
          <w:sz w:val="24"/>
        </w:rPr>
        <w:t>orali</w:t>
      </w:r>
      <w:r>
        <w:rPr>
          <w:spacing w:val="-3"/>
          <w:sz w:val="24"/>
        </w:rPr>
        <w:t> </w:t>
      </w:r>
      <w:r>
        <w:rPr>
          <w:sz w:val="24"/>
        </w:rPr>
        <w:t>programmate</w:t>
      </w:r>
    </w:p>
    <w:p>
      <w:pPr>
        <w:pStyle w:val="BodyText"/>
        <w:tabs>
          <w:tab w:pos="527" w:val="left" w:leader="none"/>
        </w:tabs>
        <w:spacing w:line="275" w:lineRule="exact"/>
        <w:ind w:left="246"/>
      </w:pPr>
      <w:r>
        <w:rPr/>
        <w:t>-</w:t>
        <w:tab/>
        <w:t>compensazione</w:t>
      </w:r>
      <w:r>
        <w:rPr>
          <w:spacing w:val="-3"/>
        </w:rPr>
        <w:t> </w:t>
      </w:r>
      <w:r>
        <w:rPr/>
        <w:t>con</w:t>
      </w:r>
      <w:r>
        <w:rPr>
          <w:spacing w:val="-4"/>
        </w:rPr>
        <w:t> </w:t>
      </w:r>
      <w:r>
        <w:rPr/>
        <w:t>prove</w:t>
      </w:r>
      <w:r>
        <w:rPr>
          <w:spacing w:val="-2"/>
        </w:rPr>
        <w:t> </w:t>
      </w:r>
      <w:r>
        <w:rPr/>
        <w:t>orali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compiti</w:t>
      </w:r>
      <w:r>
        <w:rPr>
          <w:spacing w:val="-4"/>
        </w:rPr>
        <w:t> </w:t>
      </w:r>
      <w:r>
        <w:rPr/>
        <w:t>scritti</w:t>
      </w:r>
    </w:p>
    <w:p>
      <w:pPr>
        <w:pStyle w:val="ListParagraph"/>
        <w:numPr>
          <w:ilvl w:val="0"/>
          <w:numId w:val="8"/>
        </w:numPr>
        <w:tabs>
          <w:tab w:pos="523" w:val="left" w:leader="none"/>
          <w:tab w:pos="6526" w:val="left" w:leader="none"/>
        </w:tabs>
        <w:spacing w:line="277" w:lineRule="exact" w:before="0" w:after="0"/>
        <w:ind w:left="522" w:right="0" w:hanging="277"/>
        <w:jc w:val="left"/>
        <w:rPr>
          <w:sz w:val="24"/>
        </w:rPr>
      </w:pPr>
      <w:r>
        <w:rPr>
          <w:sz w:val="24"/>
        </w:rPr>
        <w:t>uso</w:t>
      </w:r>
      <w:r>
        <w:rPr>
          <w:spacing w:val="-4"/>
          <w:sz w:val="24"/>
        </w:rPr>
        <w:t> </w:t>
      </w: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mediatori</w:t>
      </w:r>
      <w:r>
        <w:rPr>
          <w:spacing w:val="-3"/>
          <w:sz w:val="24"/>
        </w:rPr>
        <w:t> </w:t>
      </w:r>
      <w:r>
        <w:rPr>
          <w:sz w:val="24"/>
        </w:rPr>
        <w:t>didattici</w:t>
      </w:r>
      <w:r>
        <w:rPr>
          <w:spacing w:val="-2"/>
          <w:sz w:val="24"/>
        </w:rPr>
        <w:t> </w:t>
      </w:r>
      <w:r>
        <w:rPr>
          <w:sz w:val="24"/>
        </w:rPr>
        <w:t>durante</w:t>
      </w:r>
      <w:r>
        <w:rPr>
          <w:spacing w:val="-2"/>
          <w:sz w:val="24"/>
        </w:rPr>
        <w:t> </w:t>
      </w:r>
      <w:r>
        <w:rPr>
          <w:sz w:val="24"/>
        </w:rPr>
        <w:t>le</w:t>
      </w:r>
      <w:r>
        <w:rPr>
          <w:spacing w:val="-3"/>
          <w:sz w:val="24"/>
        </w:rPr>
        <w:t> </w:t>
      </w:r>
      <w:r>
        <w:rPr>
          <w:sz w:val="24"/>
        </w:rPr>
        <w:t>prove</w:t>
      </w:r>
      <w:r>
        <w:rPr>
          <w:spacing w:val="-2"/>
          <w:sz w:val="24"/>
        </w:rPr>
        <w:t> </w:t>
      </w:r>
      <w:r>
        <w:rPr>
          <w:sz w:val="24"/>
        </w:rPr>
        <w:t>scritte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orali</w:t>
        <w:tab/>
        <w:t>(mappe</w:t>
      </w:r>
      <w:r>
        <w:rPr>
          <w:spacing w:val="-5"/>
          <w:sz w:val="24"/>
        </w:rPr>
        <w:t> </w:t>
      </w:r>
      <w:r>
        <w:rPr>
          <w:sz w:val="24"/>
        </w:rPr>
        <w:t>mentali,</w:t>
      </w:r>
      <w:r>
        <w:rPr>
          <w:spacing w:val="-6"/>
          <w:sz w:val="24"/>
        </w:rPr>
        <w:t> </w:t>
      </w:r>
      <w:r>
        <w:rPr>
          <w:sz w:val="24"/>
        </w:rPr>
        <w:t>mappe</w:t>
      </w:r>
      <w:r>
        <w:rPr>
          <w:spacing w:val="-4"/>
          <w:sz w:val="24"/>
        </w:rPr>
        <w:t> </w:t>
      </w:r>
      <w:r>
        <w:rPr>
          <w:sz w:val="24"/>
        </w:rPr>
        <w:t>cognitive..)</w:t>
      </w:r>
    </w:p>
    <w:p>
      <w:pPr>
        <w:pStyle w:val="ListParagraph"/>
        <w:numPr>
          <w:ilvl w:val="0"/>
          <w:numId w:val="8"/>
        </w:numPr>
        <w:tabs>
          <w:tab w:pos="523" w:val="left" w:leader="none"/>
        </w:tabs>
        <w:spacing w:line="240" w:lineRule="auto" w:before="0" w:after="0"/>
        <w:ind w:left="606" w:right="482" w:hanging="360"/>
        <w:jc w:val="left"/>
        <w:rPr>
          <w:sz w:val="24"/>
        </w:rPr>
      </w:pPr>
      <w:r>
        <w:rPr>
          <w:sz w:val="24"/>
        </w:rPr>
        <w:t>valutazioni più attente alle conoscenze a alle competenze di analisi, sintesi e collegamento</w:t>
      </w:r>
      <w:r>
        <w:rPr>
          <w:spacing w:val="-64"/>
          <w:sz w:val="24"/>
        </w:rPr>
        <w:t> </w:t>
      </w:r>
      <w:r>
        <w:rPr>
          <w:sz w:val="24"/>
        </w:rPr>
        <w:t>con</w:t>
      </w:r>
      <w:r>
        <w:rPr>
          <w:spacing w:val="-1"/>
          <w:sz w:val="24"/>
        </w:rPr>
        <w:t> </w:t>
      </w:r>
      <w:r>
        <w:rPr>
          <w:sz w:val="24"/>
        </w:rPr>
        <w:t>eventuali</w:t>
      </w:r>
      <w:r>
        <w:rPr>
          <w:spacing w:val="65"/>
          <w:sz w:val="24"/>
        </w:rPr>
        <w:t> </w:t>
      </w:r>
      <w:r>
        <w:rPr>
          <w:sz w:val="24"/>
        </w:rPr>
        <w:t>elaborazioni</w:t>
      </w:r>
      <w:r>
        <w:rPr>
          <w:spacing w:val="-1"/>
          <w:sz w:val="24"/>
        </w:rPr>
        <w:t> </w:t>
      </w:r>
      <w:r>
        <w:rPr>
          <w:sz w:val="24"/>
        </w:rPr>
        <w:t>personali,</w:t>
      </w:r>
      <w:r>
        <w:rPr>
          <w:spacing w:val="-3"/>
          <w:sz w:val="24"/>
        </w:rPr>
        <w:t> </w:t>
      </w:r>
      <w:r>
        <w:rPr>
          <w:sz w:val="24"/>
        </w:rPr>
        <w:t>piuttosto</w:t>
      </w:r>
      <w:r>
        <w:rPr>
          <w:spacing w:val="-1"/>
          <w:sz w:val="24"/>
        </w:rPr>
        <w:t> </w:t>
      </w:r>
      <w:r>
        <w:rPr>
          <w:sz w:val="24"/>
        </w:rPr>
        <w:t>che</w:t>
      </w:r>
      <w:r>
        <w:rPr>
          <w:spacing w:val="-2"/>
          <w:sz w:val="24"/>
        </w:rPr>
        <w:t> </w:t>
      </w:r>
      <w:r>
        <w:rPr>
          <w:sz w:val="24"/>
        </w:rPr>
        <w:t>alla correttezza formale</w:t>
      </w:r>
    </w:p>
    <w:p>
      <w:pPr>
        <w:pStyle w:val="ListParagraph"/>
        <w:numPr>
          <w:ilvl w:val="0"/>
          <w:numId w:val="8"/>
        </w:numPr>
        <w:tabs>
          <w:tab w:pos="523" w:val="left" w:leader="none"/>
        </w:tabs>
        <w:spacing w:line="276" w:lineRule="exact" w:before="0" w:after="0"/>
        <w:ind w:left="522" w:right="0" w:hanging="277"/>
        <w:jc w:val="left"/>
        <w:rPr>
          <w:sz w:val="24"/>
        </w:rPr>
      </w:pPr>
      <w:r>
        <w:rPr>
          <w:sz w:val="24"/>
        </w:rPr>
        <w:t>prove</w:t>
      </w:r>
      <w:r>
        <w:rPr>
          <w:spacing w:val="-6"/>
          <w:sz w:val="24"/>
        </w:rPr>
        <w:t> </w:t>
      </w:r>
      <w:r>
        <w:rPr>
          <w:sz w:val="24"/>
        </w:rPr>
        <w:t>informatizzate</w:t>
      </w:r>
    </w:p>
    <w:p>
      <w:pPr>
        <w:pStyle w:val="ListParagraph"/>
        <w:numPr>
          <w:ilvl w:val="0"/>
          <w:numId w:val="8"/>
        </w:numPr>
        <w:tabs>
          <w:tab w:pos="529" w:val="left" w:leader="none"/>
          <w:tab w:pos="530" w:val="left" w:leader="none"/>
        </w:tabs>
        <w:spacing w:line="277" w:lineRule="exact" w:before="0" w:after="0"/>
        <w:ind w:left="529" w:right="0" w:hanging="284"/>
        <w:jc w:val="left"/>
        <w:rPr>
          <w:sz w:val="24"/>
        </w:rPr>
      </w:pPr>
      <w:r>
        <w:rPr>
          <w:sz w:val="24"/>
        </w:rPr>
        <w:t>valutazione</w:t>
      </w:r>
      <w:r>
        <w:rPr>
          <w:spacing w:val="-3"/>
          <w:sz w:val="24"/>
        </w:rPr>
        <w:t> </w:t>
      </w:r>
      <w:r>
        <w:rPr>
          <w:sz w:val="24"/>
        </w:rPr>
        <w:t>dei</w:t>
      </w:r>
      <w:r>
        <w:rPr>
          <w:spacing w:val="-3"/>
          <w:sz w:val="24"/>
        </w:rPr>
        <w:t> </w:t>
      </w:r>
      <w:r>
        <w:rPr>
          <w:sz w:val="24"/>
        </w:rPr>
        <w:t>progressi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itinere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9"/>
        </w:rPr>
      </w:pPr>
    </w:p>
    <w:p>
      <w:pPr>
        <w:pStyle w:val="Heading1"/>
        <w:numPr>
          <w:ilvl w:val="0"/>
          <w:numId w:val="3"/>
        </w:numPr>
        <w:tabs>
          <w:tab w:pos="715" w:val="left" w:leader="none"/>
        </w:tabs>
        <w:spacing w:line="321" w:lineRule="exact" w:before="0" w:after="0"/>
        <w:ind w:left="714" w:right="0" w:hanging="469"/>
        <w:jc w:val="left"/>
      </w:pPr>
      <w:r>
        <w:rPr/>
        <w:t>PATTO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LA</w:t>
      </w:r>
      <w:r>
        <w:rPr>
          <w:spacing w:val="-5"/>
        </w:rPr>
        <w:t> </w:t>
      </w:r>
      <w:r>
        <w:rPr/>
        <w:t>FAMIGLIA</w:t>
      </w:r>
      <w:r>
        <w:rPr>
          <w:spacing w:val="-9"/>
        </w:rPr>
        <w:t> </w:t>
      </w:r>
      <w:r>
        <w:rPr/>
        <w:t>E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L’ALUNNO</w:t>
      </w:r>
    </w:p>
    <w:p>
      <w:pPr>
        <w:pStyle w:val="BodyText"/>
        <w:spacing w:line="275" w:lineRule="exact"/>
        <w:ind w:left="246"/>
      </w:pPr>
      <w:r>
        <w:rPr/>
        <w:t>Si</w:t>
      </w:r>
      <w:r>
        <w:rPr>
          <w:spacing w:val="-4"/>
        </w:rPr>
        <w:t> </w:t>
      </w:r>
      <w:r>
        <w:rPr/>
        <w:t>concordano:</w:t>
      </w:r>
    </w:p>
    <w:p>
      <w:pPr>
        <w:pStyle w:val="ListParagraph"/>
        <w:numPr>
          <w:ilvl w:val="0"/>
          <w:numId w:val="8"/>
        </w:numPr>
        <w:tabs>
          <w:tab w:pos="529" w:val="left" w:leader="none"/>
          <w:tab w:pos="530" w:val="left" w:leader="none"/>
        </w:tabs>
        <w:spacing w:line="277" w:lineRule="exact" w:before="0" w:after="0"/>
        <w:ind w:left="529" w:right="0" w:hanging="284"/>
        <w:jc w:val="left"/>
        <w:rPr>
          <w:sz w:val="24"/>
        </w:rPr>
      </w:pPr>
      <w:r>
        <w:rPr>
          <w:sz w:val="24"/>
        </w:rPr>
        <w:t>riduzione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z w:val="24"/>
        </w:rPr>
        <w:t>carico</w:t>
      </w:r>
      <w:r>
        <w:rPr>
          <w:spacing w:val="-1"/>
          <w:sz w:val="24"/>
        </w:rPr>
        <w:t> </w:t>
      </w:r>
      <w:r>
        <w:rPr>
          <w:sz w:val="24"/>
        </w:rPr>
        <w:t>di</w:t>
      </w:r>
      <w:r>
        <w:rPr>
          <w:spacing w:val="-6"/>
          <w:sz w:val="24"/>
        </w:rPr>
        <w:t> </w:t>
      </w:r>
      <w:r>
        <w:rPr>
          <w:sz w:val="24"/>
        </w:rPr>
        <w:t>studio</w:t>
      </w:r>
      <w:r>
        <w:rPr>
          <w:spacing w:val="-2"/>
          <w:sz w:val="24"/>
        </w:rPr>
        <w:t> </w:t>
      </w:r>
      <w:r>
        <w:rPr>
          <w:sz w:val="24"/>
        </w:rPr>
        <w:t>individuale</w:t>
      </w:r>
      <w:r>
        <w:rPr>
          <w:spacing w:val="6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casa,</w:t>
      </w:r>
    </w:p>
    <w:p>
      <w:pPr>
        <w:pStyle w:val="ListParagraph"/>
        <w:numPr>
          <w:ilvl w:val="0"/>
          <w:numId w:val="8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182" w:hanging="284"/>
        <w:jc w:val="left"/>
        <w:rPr>
          <w:sz w:val="24"/>
        </w:rPr>
      </w:pPr>
      <w:r>
        <w:rPr>
          <w:sz w:val="24"/>
        </w:rPr>
        <w:t>l’organizzazione</w:t>
      </w:r>
      <w:r>
        <w:rPr>
          <w:spacing w:val="23"/>
          <w:sz w:val="24"/>
        </w:rPr>
        <w:t> </w:t>
      </w:r>
      <w:r>
        <w:rPr>
          <w:sz w:val="24"/>
        </w:rPr>
        <w:t>di</w:t>
      </w:r>
      <w:r>
        <w:rPr>
          <w:spacing w:val="20"/>
          <w:sz w:val="24"/>
        </w:rPr>
        <w:t> </w:t>
      </w:r>
      <w:r>
        <w:rPr>
          <w:sz w:val="24"/>
        </w:rPr>
        <w:t>un</w:t>
      </w:r>
      <w:r>
        <w:rPr>
          <w:spacing w:val="20"/>
          <w:sz w:val="24"/>
        </w:rPr>
        <w:t> </w:t>
      </w:r>
      <w:r>
        <w:rPr>
          <w:sz w:val="24"/>
        </w:rPr>
        <w:t>piano</w:t>
      </w:r>
      <w:r>
        <w:rPr>
          <w:spacing w:val="22"/>
          <w:sz w:val="24"/>
        </w:rPr>
        <w:t> </w:t>
      </w:r>
      <w:r>
        <w:rPr>
          <w:sz w:val="24"/>
        </w:rPr>
        <w:t>di</w:t>
      </w:r>
      <w:r>
        <w:rPr>
          <w:spacing w:val="20"/>
          <w:sz w:val="24"/>
        </w:rPr>
        <w:t> </w:t>
      </w:r>
      <w:r>
        <w:rPr>
          <w:sz w:val="24"/>
        </w:rPr>
        <w:t>studio</w:t>
      </w:r>
      <w:r>
        <w:rPr>
          <w:spacing w:val="22"/>
          <w:sz w:val="24"/>
        </w:rPr>
        <w:t> </w:t>
      </w:r>
      <w:r>
        <w:rPr>
          <w:sz w:val="24"/>
        </w:rPr>
        <w:t>settimanale</w:t>
      </w:r>
      <w:r>
        <w:rPr>
          <w:spacing w:val="21"/>
          <w:sz w:val="24"/>
        </w:rPr>
        <w:t> </w:t>
      </w:r>
      <w:r>
        <w:rPr>
          <w:sz w:val="24"/>
        </w:rPr>
        <w:t>con</w:t>
      </w:r>
      <w:r>
        <w:rPr>
          <w:spacing w:val="22"/>
          <w:sz w:val="24"/>
        </w:rPr>
        <w:t> </w:t>
      </w:r>
      <w:r>
        <w:rPr>
          <w:sz w:val="24"/>
        </w:rPr>
        <w:t>distribuzione</w:t>
      </w:r>
      <w:r>
        <w:rPr>
          <w:spacing w:val="23"/>
          <w:sz w:val="24"/>
        </w:rPr>
        <w:t> </w:t>
      </w:r>
      <w:r>
        <w:rPr>
          <w:sz w:val="24"/>
        </w:rPr>
        <w:t>giornaliera</w:t>
      </w:r>
      <w:r>
        <w:rPr>
          <w:spacing w:val="22"/>
          <w:sz w:val="24"/>
        </w:rPr>
        <w:t> </w:t>
      </w:r>
      <w:r>
        <w:rPr>
          <w:sz w:val="24"/>
        </w:rPr>
        <w:t>del</w:t>
      </w:r>
      <w:r>
        <w:rPr>
          <w:spacing w:val="22"/>
          <w:sz w:val="24"/>
        </w:rPr>
        <w:t> </w:t>
      </w:r>
      <w:r>
        <w:rPr>
          <w:sz w:val="24"/>
        </w:rPr>
        <w:t>carico</w:t>
      </w:r>
      <w:r>
        <w:rPr>
          <w:spacing w:val="23"/>
          <w:sz w:val="24"/>
        </w:rPr>
        <w:t> </w:t>
      </w:r>
      <w:r>
        <w:rPr>
          <w:sz w:val="24"/>
        </w:rPr>
        <w:t>di</w:t>
      </w:r>
      <w:r>
        <w:rPr>
          <w:spacing w:val="-63"/>
          <w:sz w:val="24"/>
        </w:rPr>
        <w:t> </w:t>
      </w:r>
      <w:r>
        <w:rPr>
          <w:sz w:val="24"/>
        </w:rPr>
        <w:t>lavoro.</w:t>
      </w:r>
    </w:p>
    <w:p>
      <w:pPr>
        <w:pStyle w:val="ListParagraph"/>
        <w:numPr>
          <w:ilvl w:val="0"/>
          <w:numId w:val="8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184" w:hanging="284"/>
        <w:jc w:val="left"/>
        <w:rPr>
          <w:rFonts w:ascii="Arial" w:hAnsi="Arial"/>
          <w:i/>
          <w:sz w:val="24"/>
        </w:rPr>
      </w:pPr>
      <w:r>
        <w:rPr>
          <w:sz w:val="24"/>
        </w:rPr>
        <w:t>le</w:t>
      </w:r>
      <w:r>
        <w:rPr>
          <w:spacing w:val="57"/>
          <w:sz w:val="24"/>
        </w:rPr>
        <w:t> </w:t>
      </w:r>
      <w:r>
        <w:rPr>
          <w:sz w:val="24"/>
        </w:rPr>
        <w:t>modalità</w:t>
      </w:r>
      <w:r>
        <w:rPr>
          <w:spacing w:val="56"/>
          <w:sz w:val="24"/>
        </w:rPr>
        <w:t> </w:t>
      </w:r>
      <w:r>
        <w:rPr>
          <w:sz w:val="24"/>
        </w:rPr>
        <w:t>di</w:t>
      </w:r>
      <w:r>
        <w:rPr>
          <w:spacing w:val="57"/>
          <w:sz w:val="24"/>
        </w:rPr>
        <w:t> </w:t>
      </w:r>
      <w:r>
        <w:rPr>
          <w:sz w:val="24"/>
        </w:rPr>
        <w:t>aiuto:</w:t>
      </w:r>
      <w:r>
        <w:rPr>
          <w:spacing w:val="55"/>
          <w:sz w:val="24"/>
        </w:rPr>
        <w:t> </w:t>
      </w:r>
      <w:r>
        <w:rPr>
          <w:rFonts w:ascii="Arial" w:hAnsi="Arial"/>
          <w:i/>
          <w:sz w:val="24"/>
        </w:rPr>
        <w:t>chi,</w:t>
      </w:r>
      <w:r>
        <w:rPr>
          <w:rFonts w:ascii="Arial" w:hAnsi="Arial"/>
          <w:i/>
          <w:spacing w:val="58"/>
          <w:sz w:val="24"/>
        </w:rPr>
        <w:t> </w:t>
      </w:r>
      <w:r>
        <w:rPr>
          <w:rFonts w:ascii="Arial" w:hAnsi="Arial"/>
          <w:i/>
          <w:sz w:val="24"/>
        </w:rPr>
        <w:t>come,</w:t>
      </w:r>
      <w:r>
        <w:rPr>
          <w:rFonts w:ascii="Arial" w:hAnsi="Arial"/>
          <w:i/>
          <w:spacing w:val="58"/>
          <w:sz w:val="24"/>
        </w:rPr>
        <w:t> </w:t>
      </w:r>
      <w:r>
        <w:rPr>
          <w:rFonts w:ascii="Arial" w:hAnsi="Arial"/>
          <w:i/>
          <w:sz w:val="24"/>
        </w:rPr>
        <w:t>per</w:t>
      </w:r>
      <w:r>
        <w:rPr>
          <w:rFonts w:ascii="Arial" w:hAnsi="Arial"/>
          <w:i/>
          <w:spacing w:val="56"/>
          <w:sz w:val="24"/>
        </w:rPr>
        <w:t> </w:t>
      </w:r>
      <w:r>
        <w:rPr>
          <w:rFonts w:ascii="Arial" w:hAnsi="Arial"/>
          <w:i/>
          <w:sz w:val="24"/>
        </w:rPr>
        <w:t>quanto</w:t>
      </w:r>
      <w:r>
        <w:rPr>
          <w:rFonts w:ascii="Arial" w:hAnsi="Arial"/>
          <w:i/>
          <w:spacing w:val="58"/>
          <w:sz w:val="24"/>
        </w:rPr>
        <w:t> </w:t>
      </w:r>
      <w:r>
        <w:rPr>
          <w:rFonts w:ascii="Arial" w:hAnsi="Arial"/>
          <w:i/>
          <w:sz w:val="24"/>
        </w:rPr>
        <w:t>tempo,</w:t>
      </w:r>
      <w:r>
        <w:rPr>
          <w:rFonts w:ascii="Arial" w:hAnsi="Arial"/>
          <w:i/>
          <w:spacing w:val="58"/>
          <w:sz w:val="24"/>
        </w:rPr>
        <w:t> </w:t>
      </w:r>
      <w:r>
        <w:rPr>
          <w:rFonts w:ascii="Arial" w:hAnsi="Arial"/>
          <w:i/>
          <w:sz w:val="24"/>
        </w:rPr>
        <w:t>per</w:t>
      </w:r>
      <w:r>
        <w:rPr>
          <w:rFonts w:ascii="Arial" w:hAnsi="Arial"/>
          <w:i/>
          <w:spacing w:val="56"/>
          <w:sz w:val="24"/>
        </w:rPr>
        <w:t> </w:t>
      </w:r>
      <w:r>
        <w:rPr>
          <w:rFonts w:ascii="Arial" w:hAnsi="Arial"/>
          <w:i/>
          <w:sz w:val="24"/>
        </w:rPr>
        <w:t>quali</w:t>
      </w:r>
      <w:r>
        <w:rPr>
          <w:rFonts w:ascii="Arial" w:hAnsi="Arial"/>
          <w:i/>
          <w:spacing w:val="57"/>
          <w:sz w:val="24"/>
        </w:rPr>
        <w:t> </w:t>
      </w:r>
      <w:r>
        <w:rPr>
          <w:rFonts w:ascii="Arial" w:hAnsi="Arial"/>
          <w:i/>
          <w:sz w:val="24"/>
        </w:rPr>
        <w:t>attività/discipline</w:t>
      </w:r>
      <w:r>
        <w:rPr>
          <w:rFonts w:ascii="Arial" w:hAnsi="Arial"/>
          <w:i/>
          <w:spacing w:val="58"/>
          <w:sz w:val="24"/>
        </w:rPr>
        <w:t> </w:t>
      </w:r>
      <w:r>
        <w:rPr>
          <w:rFonts w:ascii="Arial" w:hAnsi="Arial"/>
          <w:i/>
          <w:sz w:val="24"/>
        </w:rPr>
        <w:t>chi</w:t>
      </w:r>
      <w:r>
        <w:rPr>
          <w:rFonts w:ascii="Arial" w:hAnsi="Arial"/>
          <w:i/>
          <w:spacing w:val="56"/>
          <w:sz w:val="24"/>
        </w:rPr>
        <w:t> </w:t>
      </w:r>
      <w:r>
        <w:rPr>
          <w:rFonts w:ascii="Arial" w:hAnsi="Arial"/>
          <w:i/>
          <w:sz w:val="24"/>
        </w:rPr>
        <w:t>segue</w:t>
      </w:r>
      <w:r>
        <w:rPr>
          <w:rFonts w:ascii="Arial" w:hAnsi="Arial"/>
          <w:i/>
          <w:spacing w:val="-63"/>
          <w:sz w:val="24"/>
        </w:rPr>
        <w:t> </w:t>
      </w:r>
      <w:r>
        <w:rPr>
          <w:rFonts w:ascii="Arial" w:hAnsi="Arial"/>
          <w:i/>
          <w:sz w:val="24"/>
        </w:rPr>
        <w:t>l’alunno nello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studio</w:t>
      </w:r>
    </w:p>
    <w:p>
      <w:pPr>
        <w:pStyle w:val="ListParagraph"/>
        <w:numPr>
          <w:ilvl w:val="0"/>
          <w:numId w:val="9"/>
        </w:numPr>
        <w:tabs>
          <w:tab w:pos="527" w:val="left" w:leader="none"/>
          <w:tab w:pos="528" w:val="left" w:leader="none"/>
        </w:tabs>
        <w:spacing w:line="240" w:lineRule="auto" w:before="0" w:after="0"/>
        <w:ind w:left="529" w:right="510" w:hanging="284"/>
        <w:jc w:val="left"/>
        <w:rPr>
          <w:sz w:val="24"/>
        </w:rPr>
      </w:pPr>
      <w:r>
        <w:rPr>
          <w:sz w:val="24"/>
        </w:rPr>
        <w:t>gli strumenti compensativi utilizzati a casa</w:t>
      </w:r>
      <w:r>
        <w:rPr>
          <w:spacing w:val="1"/>
          <w:sz w:val="24"/>
        </w:rPr>
        <w:t> </w:t>
      </w:r>
      <w:r>
        <w:rPr>
          <w:sz w:val="24"/>
        </w:rPr>
        <w:t>(audio: registrazioni, audiolibri,…) strumenti</w:t>
      </w:r>
      <w:r>
        <w:rPr>
          <w:spacing w:val="1"/>
          <w:sz w:val="24"/>
        </w:rPr>
        <w:t> </w:t>
      </w:r>
      <w:r>
        <w:rPr>
          <w:sz w:val="24"/>
        </w:rPr>
        <w:t>informatici (videoscrittura con correttore ortografico, sintesi vocale, calcolatrice o computer</w:t>
      </w:r>
      <w:r>
        <w:rPr>
          <w:spacing w:val="-64"/>
          <w:sz w:val="24"/>
        </w:rPr>
        <w:t> </w:t>
      </w:r>
      <w:r>
        <w:rPr>
          <w:sz w:val="24"/>
        </w:rPr>
        <w:t>con</w:t>
      </w:r>
      <w:r>
        <w:rPr>
          <w:spacing w:val="-2"/>
          <w:sz w:val="24"/>
        </w:rPr>
        <w:t> </w:t>
      </w:r>
      <w:r>
        <w:rPr>
          <w:sz w:val="24"/>
        </w:rPr>
        <w:t>fogli di calcolo,….</w:t>
      </w:r>
      <w:r>
        <w:rPr>
          <w:spacing w:val="-2"/>
          <w:sz w:val="24"/>
        </w:rPr>
        <w:t> </w:t>
      </w:r>
      <w:r>
        <w:rPr>
          <w:sz w:val="24"/>
        </w:rPr>
        <w:t>)</w:t>
      </w:r>
    </w:p>
    <w:p>
      <w:pPr>
        <w:pStyle w:val="ListParagraph"/>
        <w:numPr>
          <w:ilvl w:val="0"/>
          <w:numId w:val="9"/>
        </w:numPr>
        <w:tabs>
          <w:tab w:pos="527" w:val="left" w:leader="none"/>
          <w:tab w:pos="528" w:val="left" w:leader="none"/>
        </w:tabs>
        <w:spacing w:line="240" w:lineRule="auto" w:before="0" w:after="0"/>
        <w:ind w:left="527" w:right="0" w:hanging="282"/>
        <w:jc w:val="left"/>
        <w:rPr>
          <w:sz w:val="24"/>
        </w:rPr>
      </w:pPr>
      <w:r>
        <w:rPr>
          <w:sz w:val="24"/>
        </w:rPr>
        <w:t>le</w:t>
      </w:r>
      <w:r>
        <w:rPr>
          <w:spacing w:val="-2"/>
          <w:sz w:val="24"/>
        </w:rPr>
        <w:t> </w:t>
      </w:r>
      <w:r>
        <w:rPr>
          <w:sz w:val="24"/>
        </w:rPr>
        <w:t>verifiche</w:t>
      </w:r>
      <w:r>
        <w:rPr>
          <w:spacing w:val="-4"/>
          <w:sz w:val="24"/>
        </w:rPr>
        <w:t> </w:t>
      </w:r>
      <w:r>
        <w:rPr>
          <w:sz w:val="24"/>
        </w:rPr>
        <w:t>sia</w:t>
      </w:r>
      <w:r>
        <w:rPr>
          <w:spacing w:val="-1"/>
          <w:sz w:val="24"/>
        </w:rPr>
        <w:t> </w:t>
      </w:r>
      <w:r>
        <w:rPr>
          <w:sz w:val="24"/>
        </w:rPr>
        <w:t>orali</w:t>
      </w:r>
      <w:r>
        <w:rPr>
          <w:spacing w:val="-6"/>
          <w:sz w:val="24"/>
        </w:rPr>
        <w:t> </w:t>
      </w:r>
      <w:r>
        <w:rPr>
          <w:sz w:val="24"/>
        </w:rPr>
        <w:t>che</w:t>
      </w:r>
      <w:r>
        <w:rPr>
          <w:spacing w:val="-1"/>
          <w:sz w:val="24"/>
        </w:rPr>
        <w:t> </w:t>
      </w:r>
      <w:r>
        <w:rPr>
          <w:sz w:val="24"/>
        </w:rPr>
        <w:t>scritte.</w:t>
      </w:r>
      <w:r>
        <w:rPr>
          <w:spacing w:val="-5"/>
          <w:sz w:val="24"/>
        </w:rPr>
        <w:t> </w:t>
      </w:r>
      <w:r>
        <w:rPr>
          <w:sz w:val="24"/>
        </w:rPr>
        <w:t>Le</w:t>
      </w:r>
      <w:r>
        <w:rPr>
          <w:spacing w:val="-3"/>
          <w:sz w:val="24"/>
        </w:rPr>
        <w:t> </w:t>
      </w:r>
      <w:r>
        <w:rPr>
          <w:sz w:val="24"/>
        </w:rPr>
        <w:t>verifiche</w:t>
      </w:r>
      <w:r>
        <w:rPr>
          <w:spacing w:val="-4"/>
          <w:sz w:val="24"/>
        </w:rPr>
        <w:t> </w:t>
      </w:r>
      <w:r>
        <w:rPr>
          <w:sz w:val="24"/>
        </w:rPr>
        <w:t>orali</w:t>
      </w:r>
      <w:r>
        <w:rPr>
          <w:spacing w:val="-2"/>
          <w:sz w:val="24"/>
        </w:rPr>
        <w:t> </w:t>
      </w:r>
      <w:r>
        <w:rPr>
          <w:sz w:val="24"/>
        </w:rPr>
        <w:t>dovranno</w:t>
      </w:r>
      <w:r>
        <w:rPr>
          <w:spacing w:val="-4"/>
          <w:sz w:val="24"/>
        </w:rPr>
        <w:t> </w:t>
      </w:r>
      <w:r>
        <w:rPr>
          <w:sz w:val="24"/>
        </w:rPr>
        <w:t>essere</w:t>
      </w:r>
      <w:r>
        <w:rPr>
          <w:spacing w:val="-6"/>
          <w:sz w:val="24"/>
        </w:rPr>
        <w:t> </w:t>
      </w:r>
      <w:r>
        <w:rPr>
          <w:sz w:val="24"/>
        </w:rPr>
        <w:t>privilegiate.</w:t>
      </w:r>
    </w:p>
    <w:p>
      <w:pPr>
        <w:pStyle w:val="BodyText"/>
        <w:spacing w:before="9"/>
        <w:rPr>
          <w:sz w:val="23"/>
        </w:rPr>
      </w:pPr>
    </w:p>
    <w:p>
      <w:pPr>
        <w:pStyle w:val="Heading2"/>
        <w:spacing w:line="275" w:lineRule="exact" w:before="1"/>
      </w:pPr>
      <w:r>
        <w:rPr/>
        <w:t>N.B.</w:t>
      </w:r>
    </w:p>
    <w:p>
      <w:pPr>
        <w:spacing w:before="0"/>
        <w:ind w:left="246" w:right="183" w:firstLine="67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Il patto con la famiglia e con l’alunno deve essere costantemente arricchito dalla ricerca della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condivisione delle strategie e dalla fiducia nella possibilità di perseguire il successo formativo (a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tal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fine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sono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molto utili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i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rilevamenti oggettivi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dei progressi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in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itinere).</w:t>
      </w:r>
    </w:p>
    <w:p>
      <w:pPr>
        <w:spacing w:after="0"/>
        <w:jc w:val="both"/>
        <w:rPr>
          <w:rFonts w:ascii="Arial" w:hAnsi="Arial"/>
          <w:sz w:val="24"/>
        </w:rPr>
        <w:sectPr>
          <w:pgSz w:w="11900" w:h="16850"/>
          <w:pgMar w:header="499" w:footer="996" w:top="2520" w:bottom="1660" w:left="320" w:right="940"/>
        </w:sectPr>
      </w:pPr>
    </w:p>
    <w:p>
      <w:pPr>
        <w:pStyle w:val="BodyText"/>
        <w:spacing w:before="2"/>
        <w:rPr>
          <w:rFonts w:ascii="Arial"/>
          <w:i/>
          <w:sz w:val="18"/>
        </w:rPr>
      </w:pPr>
    </w:p>
    <w:p>
      <w:pPr>
        <w:pStyle w:val="Heading1"/>
        <w:numPr>
          <w:ilvl w:val="0"/>
          <w:numId w:val="10"/>
        </w:numPr>
        <w:tabs>
          <w:tab w:pos="873" w:val="left" w:leader="none"/>
        </w:tabs>
        <w:spacing w:line="240" w:lineRule="auto" w:before="92" w:after="0"/>
        <w:ind w:left="872" w:right="0" w:hanging="485"/>
        <w:jc w:val="left"/>
      </w:pPr>
      <w:r>
        <w:rPr/>
        <w:t>SUGGERIMENTI</w:t>
      </w:r>
      <w:r>
        <w:rPr>
          <w:spacing w:val="-5"/>
        </w:rPr>
        <w:t> </w:t>
      </w:r>
      <w:r>
        <w:rPr/>
        <w:t>OPERATIVI</w:t>
      </w:r>
      <w:r>
        <w:rPr>
          <w:spacing w:val="-2"/>
        </w:rPr>
        <w:t> </w:t>
      </w:r>
      <w:r>
        <w:rPr/>
        <w:t>PER</w:t>
      </w:r>
      <w:r>
        <w:rPr>
          <w:spacing w:val="-4"/>
        </w:rPr>
        <w:t> </w:t>
      </w:r>
      <w:r>
        <w:rPr/>
        <w:t>L’ULTIMO</w:t>
      </w:r>
      <w:r>
        <w:rPr>
          <w:spacing w:val="-3"/>
        </w:rPr>
        <w:t> </w:t>
      </w:r>
      <w:r>
        <w:rPr/>
        <w:t>ANNO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CORSO</w:t>
      </w:r>
    </w:p>
    <w:p>
      <w:pPr>
        <w:pStyle w:val="ListParagraph"/>
        <w:numPr>
          <w:ilvl w:val="1"/>
          <w:numId w:val="10"/>
        </w:numPr>
        <w:tabs>
          <w:tab w:pos="1028" w:val="left" w:leader="none"/>
          <w:tab w:pos="1029" w:val="left" w:leader="none"/>
        </w:tabs>
        <w:spacing w:line="240" w:lineRule="auto" w:before="0" w:after="0"/>
        <w:ind w:left="966" w:right="252" w:hanging="361"/>
        <w:jc w:val="left"/>
        <w:rPr>
          <w:rFonts w:ascii="Symbol" w:hAnsi="Symbol"/>
          <w:sz w:val="22"/>
        </w:rPr>
      </w:pPr>
      <w:r>
        <w:rPr/>
        <w:tab/>
      </w:r>
      <w:r>
        <w:rPr>
          <w:strike w:val="0"/>
          <w:sz w:val="22"/>
        </w:rPr>
        <w:t>Annualmente il MIUR fornisce indicazioni sulle modalità di svolgimento degli esami di Stato</w:t>
      </w:r>
      <w:r>
        <w:rPr>
          <w:strike w:val="0"/>
          <w:spacing w:val="1"/>
          <w:sz w:val="22"/>
        </w:rPr>
        <w:t> </w:t>
      </w:r>
      <w:r>
        <w:rPr>
          <w:strike w:val="0"/>
          <w:sz w:val="22"/>
        </w:rPr>
        <w:t>conclusivi dei corsi di studio di istruzione secondaria di primo e secondo grado. Nel documento è</w:t>
      </w:r>
      <w:r>
        <w:rPr>
          <w:strike w:val="0"/>
          <w:spacing w:val="-59"/>
          <w:sz w:val="22"/>
        </w:rPr>
        <w:t> </w:t>
      </w:r>
      <w:r>
        <w:rPr>
          <w:strike w:val="0"/>
          <w:sz w:val="22"/>
        </w:rPr>
        <w:t>sempre presente un articolo specifico sulle modalità di effettuazione degli esami da parte dei</w:t>
      </w:r>
      <w:r>
        <w:rPr>
          <w:strike w:val="0"/>
          <w:spacing w:val="1"/>
          <w:sz w:val="22"/>
        </w:rPr>
        <w:t> </w:t>
      </w:r>
      <w:r>
        <w:rPr>
          <w:strike w:val="0"/>
          <w:sz w:val="22"/>
        </w:rPr>
        <w:t>candidati</w:t>
      </w:r>
      <w:r>
        <w:rPr>
          <w:strike w:val="0"/>
          <w:spacing w:val="-1"/>
          <w:sz w:val="22"/>
        </w:rPr>
        <w:t> </w:t>
      </w:r>
      <w:r>
        <w:rPr>
          <w:strike w:val="0"/>
          <w:sz w:val="22"/>
        </w:rPr>
        <w:t>con DSA</w:t>
      </w:r>
    </w:p>
    <w:p>
      <w:pPr>
        <w:pStyle w:val="ListParagraph"/>
        <w:numPr>
          <w:ilvl w:val="1"/>
          <w:numId w:val="10"/>
        </w:numPr>
        <w:tabs>
          <w:tab w:pos="966" w:val="left" w:leader="none"/>
          <w:tab w:pos="967" w:val="left" w:leader="none"/>
        </w:tabs>
        <w:spacing w:line="235" w:lineRule="auto" w:before="3" w:after="0"/>
        <w:ind w:left="966" w:right="673" w:hanging="360"/>
        <w:jc w:val="left"/>
        <w:rPr>
          <w:rFonts w:ascii="Symbol" w:hAnsi="Symbol"/>
          <w:sz w:val="24"/>
        </w:rPr>
      </w:pPr>
      <w:r>
        <w:rPr>
          <w:strike w:val="0"/>
          <w:sz w:val="22"/>
        </w:rPr>
        <w:t>Si deve anche tener conto</w:t>
      </w:r>
      <w:r>
        <w:rPr>
          <w:strike w:val="0"/>
          <w:spacing w:val="1"/>
          <w:sz w:val="22"/>
        </w:rPr>
        <w:t> </w:t>
      </w:r>
      <w:r>
        <w:rPr>
          <w:strike w:val="0"/>
          <w:sz w:val="22"/>
        </w:rPr>
        <w:t>della</w:t>
      </w:r>
      <w:r>
        <w:rPr>
          <w:strike w:val="0"/>
          <w:spacing w:val="1"/>
          <w:sz w:val="22"/>
        </w:rPr>
        <w:t> </w:t>
      </w:r>
      <w:r>
        <w:rPr>
          <w:strike w:val="0"/>
          <w:sz w:val="22"/>
        </w:rPr>
        <w:t>normativa relativa a “ Istruzioni e modalità organizzative e</w:t>
      </w:r>
      <w:r>
        <w:rPr>
          <w:strike w:val="0"/>
          <w:spacing w:val="1"/>
          <w:sz w:val="22"/>
        </w:rPr>
        <w:t> </w:t>
      </w:r>
      <w:r>
        <w:rPr>
          <w:strike w:val="0"/>
          <w:sz w:val="22"/>
        </w:rPr>
        <w:t>operative</w:t>
      </w:r>
      <w:r>
        <w:rPr>
          <w:strike w:val="0"/>
          <w:spacing w:val="-3"/>
          <w:sz w:val="22"/>
        </w:rPr>
        <w:t> </w:t>
      </w:r>
      <w:r>
        <w:rPr>
          <w:strike w:val="0"/>
          <w:sz w:val="22"/>
        </w:rPr>
        <w:t>per</w:t>
      </w:r>
      <w:r>
        <w:rPr>
          <w:strike w:val="0"/>
          <w:spacing w:val="-1"/>
          <w:sz w:val="22"/>
        </w:rPr>
        <w:t> </w:t>
      </w:r>
      <w:r>
        <w:rPr>
          <w:strike w:val="0"/>
          <w:sz w:val="22"/>
        </w:rPr>
        <w:t>lo</w:t>
      </w:r>
      <w:r>
        <w:rPr>
          <w:strike w:val="0"/>
          <w:spacing w:val="-4"/>
          <w:sz w:val="22"/>
        </w:rPr>
        <w:t> </w:t>
      </w:r>
      <w:r>
        <w:rPr>
          <w:strike w:val="0"/>
          <w:sz w:val="22"/>
        </w:rPr>
        <w:t>svolgimento</w:t>
      </w:r>
      <w:r>
        <w:rPr>
          <w:strike w:val="0"/>
          <w:spacing w:val="-3"/>
          <w:sz w:val="22"/>
        </w:rPr>
        <w:t> </w:t>
      </w:r>
      <w:r>
        <w:rPr>
          <w:strike w:val="0"/>
          <w:sz w:val="22"/>
        </w:rPr>
        <w:t>degli</w:t>
      </w:r>
      <w:r>
        <w:rPr>
          <w:strike w:val="0"/>
          <w:spacing w:val="-2"/>
          <w:sz w:val="22"/>
        </w:rPr>
        <w:t> </w:t>
      </w:r>
      <w:r>
        <w:rPr>
          <w:strike w:val="0"/>
          <w:sz w:val="22"/>
        </w:rPr>
        <w:t>esami</w:t>
      </w:r>
      <w:r>
        <w:rPr>
          <w:strike w:val="0"/>
          <w:spacing w:val="-3"/>
          <w:sz w:val="22"/>
        </w:rPr>
        <w:t> </w:t>
      </w:r>
      <w:r>
        <w:rPr>
          <w:strike w:val="0"/>
          <w:sz w:val="22"/>
        </w:rPr>
        <w:t>di</w:t>
      </w:r>
      <w:r>
        <w:rPr>
          <w:strike w:val="0"/>
          <w:spacing w:val="-2"/>
          <w:sz w:val="22"/>
        </w:rPr>
        <w:t> </w:t>
      </w:r>
      <w:r>
        <w:rPr>
          <w:strike w:val="0"/>
          <w:sz w:val="22"/>
        </w:rPr>
        <w:t>stato</w:t>
      </w:r>
      <w:r>
        <w:rPr>
          <w:strike w:val="0"/>
          <w:color w:val="FF0000"/>
          <w:sz w:val="22"/>
        </w:rPr>
        <w:t>”</w:t>
      </w:r>
      <w:r>
        <w:rPr>
          <w:strike w:val="0"/>
          <w:color w:val="FF0000"/>
          <w:spacing w:val="-9"/>
          <w:sz w:val="22"/>
        </w:rPr>
        <w:t> </w:t>
      </w:r>
      <w:r>
        <w:rPr>
          <w:strike w:val="0"/>
          <w:sz w:val="22"/>
        </w:rPr>
        <w:t>(Regolamento</w:t>
      </w:r>
      <w:r>
        <w:rPr>
          <w:strike w:val="0"/>
          <w:spacing w:val="-2"/>
          <w:sz w:val="22"/>
        </w:rPr>
        <w:t> </w:t>
      </w:r>
      <w:r>
        <w:rPr>
          <w:strike w:val="0"/>
          <w:sz w:val="22"/>
        </w:rPr>
        <w:t>del</w:t>
      </w:r>
      <w:r>
        <w:rPr>
          <w:strike w:val="0"/>
          <w:spacing w:val="-3"/>
          <w:sz w:val="22"/>
        </w:rPr>
        <w:t> </w:t>
      </w:r>
      <w:r>
        <w:rPr>
          <w:strike w:val="0"/>
          <w:sz w:val="22"/>
        </w:rPr>
        <w:t>nuovo</w:t>
      </w:r>
      <w:r>
        <w:rPr>
          <w:strike w:val="0"/>
          <w:spacing w:val="-4"/>
          <w:sz w:val="22"/>
        </w:rPr>
        <w:t> </w:t>
      </w:r>
      <w:r>
        <w:rPr>
          <w:strike w:val="0"/>
          <w:sz w:val="22"/>
        </w:rPr>
        <w:t>Esame</w:t>
      </w:r>
      <w:r>
        <w:rPr>
          <w:strike w:val="0"/>
          <w:spacing w:val="-3"/>
          <w:sz w:val="22"/>
        </w:rPr>
        <w:t> </w:t>
      </w:r>
      <w:r>
        <w:rPr>
          <w:strike w:val="0"/>
          <w:sz w:val="22"/>
        </w:rPr>
        <w:t>di</w:t>
      </w:r>
      <w:r>
        <w:rPr>
          <w:strike w:val="0"/>
          <w:spacing w:val="-2"/>
          <w:sz w:val="22"/>
        </w:rPr>
        <w:t> </w:t>
      </w:r>
      <w:r>
        <w:rPr>
          <w:strike w:val="0"/>
          <w:sz w:val="22"/>
        </w:rPr>
        <w:t>Stato,</w:t>
      </w:r>
      <w:r>
        <w:rPr>
          <w:strike w:val="0"/>
          <w:spacing w:val="-1"/>
          <w:sz w:val="22"/>
        </w:rPr>
        <w:t> </w:t>
      </w:r>
      <w:r>
        <w:rPr>
          <w:strike w:val="0"/>
          <w:sz w:val="22"/>
        </w:rPr>
        <w:t>il</w:t>
      </w:r>
    </w:p>
    <w:p>
      <w:pPr>
        <w:spacing w:line="252" w:lineRule="exact" w:before="3"/>
        <w:ind w:left="966" w:right="0" w:firstLine="0"/>
        <w:jc w:val="left"/>
        <w:rPr>
          <w:sz w:val="22"/>
        </w:rPr>
      </w:pPr>
      <w:r>
        <w:rPr>
          <w:sz w:val="22"/>
        </w:rPr>
        <w:t>D.P.R.</w:t>
      </w:r>
      <w:r>
        <w:rPr>
          <w:spacing w:val="-3"/>
          <w:sz w:val="22"/>
        </w:rPr>
        <w:t> </w:t>
      </w:r>
      <w:r>
        <w:rPr>
          <w:sz w:val="22"/>
        </w:rPr>
        <w:t>n.</w:t>
      </w:r>
      <w:r>
        <w:rPr>
          <w:spacing w:val="-3"/>
          <w:sz w:val="22"/>
        </w:rPr>
        <w:t> </w:t>
      </w:r>
      <w:r>
        <w:rPr>
          <w:sz w:val="22"/>
        </w:rPr>
        <w:t>323/98</w:t>
      </w:r>
      <w:r>
        <w:rPr>
          <w:spacing w:val="-4"/>
          <w:sz w:val="22"/>
        </w:rPr>
        <w:t> </w:t>
      </w:r>
      <w:r>
        <w:rPr>
          <w:sz w:val="22"/>
        </w:rPr>
        <w:t>all'Art.</w:t>
      </w:r>
      <w:r>
        <w:rPr>
          <w:spacing w:val="-3"/>
          <w:sz w:val="22"/>
        </w:rPr>
        <w:t> </w:t>
      </w:r>
      <w:r>
        <w:rPr>
          <w:sz w:val="22"/>
        </w:rPr>
        <w:t>5</w:t>
      </w:r>
      <w:r>
        <w:rPr>
          <w:spacing w:val="-2"/>
          <w:sz w:val="22"/>
        </w:rPr>
        <w:t> </w:t>
      </w:r>
      <w:r>
        <w:rPr>
          <w:sz w:val="22"/>
        </w:rPr>
        <w:t>comma</w:t>
      </w:r>
      <w:r>
        <w:rPr>
          <w:spacing w:val="-4"/>
          <w:sz w:val="22"/>
        </w:rPr>
        <w:t> </w:t>
      </w:r>
      <w:r>
        <w:rPr>
          <w:sz w:val="22"/>
        </w:rPr>
        <w:t>2,</w:t>
      </w:r>
      <w:r>
        <w:rPr>
          <w:spacing w:val="-3"/>
          <w:sz w:val="22"/>
        </w:rPr>
        <w:t> </w:t>
      </w:r>
      <w:r>
        <w:rPr>
          <w:sz w:val="22"/>
        </w:rPr>
        <w:t>l'</w:t>
      </w:r>
      <w:r>
        <w:rPr>
          <w:spacing w:val="-3"/>
          <w:sz w:val="22"/>
        </w:rPr>
        <w:t> </w:t>
      </w:r>
      <w:r>
        <w:rPr>
          <w:sz w:val="22"/>
        </w:rPr>
        <w:t>O.M. n. 37/14</w:t>
      </w:r>
      <w:r>
        <w:rPr>
          <w:spacing w:val="58"/>
          <w:sz w:val="22"/>
        </w:rPr>
        <w:t> </w:t>
      </w:r>
      <w:r>
        <w:rPr>
          <w:sz w:val="22"/>
        </w:rPr>
        <w:t>all' art. 6)</w:t>
      </w:r>
      <w:r>
        <w:rPr>
          <w:spacing w:val="-3"/>
          <w:sz w:val="22"/>
        </w:rPr>
        <w:t> </w:t>
      </w:r>
      <w:r>
        <w:rPr>
          <w:sz w:val="22"/>
        </w:rPr>
        <w:t>per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compilazione</w:t>
      </w:r>
      <w:r>
        <w:rPr>
          <w:spacing w:val="-2"/>
          <w:sz w:val="22"/>
        </w:rPr>
        <w:t> </w:t>
      </w:r>
      <w:r>
        <w:rPr>
          <w:sz w:val="22"/>
        </w:rPr>
        <w:t>del</w:t>
      </w:r>
    </w:p>
    <w:p>
      <w:pPr>
        <w:spacing w:line="275" w:lineRule="exact" w:before="0"/>
        <w:ind w:left="966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2"/>
        </w:rPr>
        <w:t>DOCUMENTO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CONSIGLIO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DI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CLASSE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15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MAGGIO</w:t>
      </w:r>
      <w:r>
        <w:rPr>
          <w:rFonts w:ascii="Arial"/>
          <w:b/>
          <w:sz w:val="24"/>
        </w:rPr>
        <w:t>.</w:t>
      </w:r>
    </w:p>
    <w:p>
      <w:pPr>
        <w:pStyle w:val="Heading2"/>
        <w:numPr>
          <w:ilvl w:val="1"/>
          <w:numId w:val="10"/>
        </w:numPr>
        <w:tabs>
          <w:tab w:pos="1034" w:val="left" w:leader="none"/>
        </w:tabs>
        <w:spacing w:line="293" w:lineRule="exact" w:before="0" w:after="0"/>
        <w:ind w:left="1033" w:right="0" w:hanging="428"/>
        <w:jc w:val="both"/>
        <w:rPr>
          <w:rFonts w:ascii="Symbol" w:hAnsi="Symbol"/>
        </w:rPr>
      </w:pPr>
      <w:r>
        <w:rPr>
          <w:strike w:val="0"/>
        </w:rPr>
        <w:t>O.M</w:t>
      </w:r>
      <w:r>
        <w:rPr>
          <w:strike w:val="0"/>
          <w:spacing w:val="-3"/>
        </w:rPr>
        <w:t> </w:t>
      </w:r>
      <w:r>
        <w:rPr>
          <w:strike w:val="0"/>
        </w:rPr>
        <w:t>37/2014 ,</w:t>
      </w:r>
      <w:r>
        <w:rPr>
          <w:strike w:val="0"/>
          <w:spacing w:val="-3"/>
        </w:rPr>
        <w:t> </w:t>
      </w:r>
      <w:r>
        <w:rPr>
          <w:strike w:val="0"/>
        </w:rPr>
        <w:t>art.6</w:t>
      </w:r>
    </w:p>
    <w:p>
      <w:pPr>
        <w:pStyle w:val="ListParagraph"/>
        <w:numPr>
          <w:ilvl w:val="0"/>
          <w:numId w:val="11"/>
        </w:numPr>
        <w:tabs>
          <w:tab w:pos="967" w:val="left" w:leader="none"/>
        </w:tabs>
        <w:spacing w:line="240" w:lineRule="auto" w:before="0" w:after="0"/>
        <w:ind w:left="966" w:right="185" w:hanging="360"/>
        <w:jc w:val="both"/>
        <w:rPr>
          <w:rFonts w:ascii="Arial" w:hAnsi="Arial"/>
          <w:i/>
          <w:sz w:val="22"/>
        </w:rPr>
      </w:pPr>
      <w:r>
        <w:rPr>
          <w:rFonts w:ascii="Arial" w:hAnsi="Arial"/>
          <w:b/>
          <w:sz w:val="22"/>
        </w:rPr>
        <w:t>c.1</w:t>
      </w:r>
      <w:r>
        <w:rPr>
          <w:sz w:val="22"/>
        </w:rPr>
        <w:t>.</w:t>
      </w:r>
      <w:r>
        <w:rPr>
          <w:spacing w:val="1"/>
          <w:sz w:val="22"/>
        </w:rPr>
        <w:t> </w:t>
      </w:r>
      <w:r>
        <w:rPr>
          <w:rFonts w:ascii="Arial" w:hAnsi="Arial"/>
          <w:i/>
          <w:sz w:val="22"/>
        </w:rPr>
        <w:t>I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consigli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di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classe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dell'ultimo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anno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di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corso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elaborano,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entro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15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maggio,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per</w:t>
      </w:r>
      <w:r>
        <w:rPr>
          <w:rFonts w:ascii="Arial" w:hAnsi="Arial"/>
          <w:i/>
          <w:spacing w:val="61"/>
          <w:sz w:val="22"/>
        </w:rPr>
        <w:t> </w:t>
      </w:r>
      <w:r>
        <w:rPr>
          <w:rFonts w:ascii="Arial" w:hAnsi="Arial"/>
          <w:i/>
          <w:sz w:val="22"/>
        </w:rPr>
        <w:t>la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commissione d'esame, un apposito documento relativo all'azione educativa e didattica realizzata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nell'ultimo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anno di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corso.</w:t>
      </w:r>
    </w:p>
    <w:p>
      <w:pPr>
        <w:pStyle w:val="ListParagraph"/>
        <w:numPr>
          <w:ilvl w:val="0"/>
          <w:numId w:val="11"/>
        </w:numPr>
        <w:tabs>
          <w:tab w:pos="967" w:val="left" w:leader="none"/>
        </w:tabs>
        <w:spacing w:line="240" w:lineRule="auto" w:before="0" w:after="0"/>
        <w:ind w:left="966" w:right="183" w:hanging="360"/>
        <w:jc w:val="both"/>
        <w:rPr>
          <w:rFonts w:ascii="Arial" w:hAnsi="Arial"/>
          <w:i/>
          <w:sz w:val="22"/>
        </w:rPr>
      </w:pPr>
      <w:r>
        <w:rPr>
          <w:rFonts w:ascii="Arial" w:hAnsi="Arial"/>
          <w:b/>
          <w:i/>
          <w:sz w:val="22"/>
        </w:rPr>
        <w:t>c.2</w:t>
      </w:r>
      <w:r>
        <w:rPr>
          <w:rFonts w:ascii="Arial" w:hAnsi="Arial"/>
          <w:i/>
          <w:sz w:val="22"/>
        </w:rPr>
        <w:t>.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Tale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documento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indica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i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contenuti,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i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metodi,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i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mezzi,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gli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spazi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e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i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tempi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del</w:t>
      </w:r>
      <w:r>
        <w:rPr>
          <w:rFonts w:ascii="Arial" w:hAnsi="Arial"/>
          <w:i/>
          <w:spacing w:val="61"/>
          <w:sz w:val="22"/>
        </w:rPr>
        <w:t> </w:t>
      </w:r>
      <w:r>
        <w:rPr>
          <w:rFonts w:ascii="Arial" w:hAnsi="Arial"/>
          <w:i/>
          <w:sz w:val="22"/>
        </w:rPr>
        <w:t>percorso</w:t>
      </w:r>
      <w:r>
        <w:rPr>
          <w:rFonts w:ascii="Arial" w:hAnsi="Arial"/>
          <w:i/>
          <w:spacing w:val="-59"/>
          <w:sz w:val="22"/>
        </w:rPr>
        <w:t> </w:t>
      </w:r>
      <w:r>
        <w:rPr>
          <w:rFonts w:ascii="Arial" w:hAnsi="Arial"/>
          <w:i/>
          <w:sz w:val="22"/>
        </w:rPr>
        <w:t>formativo, i criteri, gli strumenti di valutazione adottati, gli obiettivi raggiunti, nonché ogni altro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elemento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i/>
          <w:sz w:val="22"/>
        </w:rPr>
        <w:t>che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i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consigli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di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classe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ritengano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significativo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ai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i/>
          <w:sz w:val="22"/>
        </w:rPr>
        <w:t>fini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dello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svolgimento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degli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esami.</w:t>
      </w:r>
    </w:p>
    <w:p>
      <w:pPr>
        <w:pStyle w:val="ListParagraph"/>
        <w:numPr>
          <w:ilvl w:val="0"/>
          <w:numId w:val="11"/>
        </w:numPr>
        <w:tabs>
          <w:tab w:pos="967" w:val="left" w:leader="none"/>
        </w:tabs>
        <w:spacing w:line="240" w:lineRule="auto" w:before="0" w:after="0"/>
        <w:ind w:left="966" w:right="180" w:hanging="360"/>
        <w:jc w:val="both"/>
        <w:rPr>
          <w:rFonts w:ascii="Times New Roman" w:hAnsi="Times New Roman"/>
          <w:sz w:val="24"/>
        </w:rPr>
      </w:pPr>
      <w:r>
        <w:rPr>
          <w:rFonts w:ascii="Arial" w:hAnsi="Arial"/>
          <w:b/>
          <w:i/>
          <w:sz w:val="22"/>
        </w:rPr>
        <w:t>Art. 18 </w:t>
      </w:r>
      <w:r>
        <w:rPr>
          <w:rFonts w:ascii="Arial" w:hAnsi="Arial"/>
          <w:i/>
          <w:sz w:val="22"/>
        </w:rPr>
        <w:t>Le Commissioni predispongono adeguate modalità di svolgimento delle prove scritte e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orali.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Nello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svolgimento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delle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prove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scritte,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i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candidati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possono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utilizzare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gli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strumenti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compensativi previsti dal Piano Didattico Personalizzato o da altra documentazione redatta ai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sensi dell’articolo 5 del decreto ministeriale 12 luglio 2011. In particolare, si segnala l’opportunità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di </w:t>
      </w:r>
      <w:r>
        <w:rPr>
          <w:rFonts w:ascii="Arial" w:hAnsi="Arial"/>
          <w:b/>
          <w:i/>
          <w:sz w:val="22"/>
        </w:rPr>
        <w:t>prevedere tempi più lunghi </w:t>
      </w:r>
      <w:r>
        <w:rPr>
          <w:rFonts w:ascii="Arial" w:hAnsi="Arial"/>
          <w:i/>
          <w:sz w:val="22"/>
        </w:rPr>
        <w:t>di quelli ordinari per lo svolgimento della prove scritte, di curare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con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particolare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attenzione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la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b/>
          <w:i/>
          <w:sz w:val="22"/>
        </w:rPr>
        <w:t>predisposizione</w:t>
      </w:r>
      <w:r>
        <w:rPr>
          <w:rFonts w:ascii="Arial" w:hAnsi="Arial"/>
          <w:b/>
          <w:i/>
          <w:spacing w:val="1"/>
          <w:sz w:val="22"/>
        </w:rPr>
        <w:t> </w:t>
      </w:r>
      <w:r>
        <w:rPr>
          <w:rFonts w:ascii="Arial" w:hAnsi="Arial"/>
          <w:b/>
          <w:i/>
          <w:sz w:val="22"/>
        </w:rPr>
        <w:t>della</w:t>
      </w:r>
      <w:r>
        <w:rPr>
          <w:rFonts w:ascii="Arial" w:hAnsi="Arial"/>
          <w:b/>
          <w:i/>
          <w:spacing w:val="1"/>
          <w:sz w:val="22"/>
        </w:rPr>
        <w:t> </w:t>
      </w:r>
      <w:r>
        <w:rPr>
          <w:rFonts w:ascii="Arial" w:hAnsi="Arial"/>
          <w:b/>
          <w:i/>
          <w:sz w:val="22"/>
        </w:rPr>
        <w:t>terza</w:t>
      </w:r>
      <w:r>
        <w:rPr>
          <w:rFonts w:ascii="Arial" w:hAnsi="Arial"/>
          <w:b/>
          <w:i/>
          <w:spacing w:val="1"/>
          <w:sz w:val="22"/>
        </w:rPr>
        <w:t> </w:t>
      </w:r>
      <w:r>
        <w:rPr>
          <w:rFonts w:ascii="Arial" w:hAnsi="Arial"/>
          <w:b/>
          <w:i/>
          <w:sz w:val="22"/>
        </w:rPr>
        <w:t>prova</w:t>
      </w:r>
      <w:r>
        <w:rPr>
          <w:rFonts w:ascii="Arial" w:hAnsi="Arial"/>
          <w:b/>
          <w:i/>
          <w:spacing w:val="1"/>
          <w:sz w:val="22"/>
        </w:rPr>
        <w:t> </w:t>
      </w:r>
      <w:r>
        <w:rPr>
          <w:rFonts w:ascii="Arial" w:hAnsi="Arial"/>
          <w:b/>
          <w:i/>
          <w:sz w:val="22"/>
        </w:rPr>
        <w:t>scritta</w:t>
      </w:r>
      <w:r>
        <w:rPr>
          <w:rFonts w:ascii="Arial" w:hAnsi="Arial"/>
          <w:i/>
          <w:sz w:val="22"/>
        </w:rPr>
        <w:t>,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con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particolare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riferimento all’accertamento delle competenze nella lingua straniera, di adottare </w:t>
      </w:r>
      <w:r>
        <w:rPr>
          <w:rFonts w:ascii="Arial" w:hAnsi="Arial"/>
          <w:b/>
          <w:i/>
          <w:sz w:val="22"/>
        </w:rPr>
        <w:t>criteri valutativi</w:t>
      </w:r>
      <w:r>
        <w:rPr>
          <w:rFonts w:ascii="Arial" w:hAnsi="Arial"/>
          <w:b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attenti soprattutto al contenuto piuttosto che alla forma. Al candidato potrà essere consentita la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utilizzazione di apparecchiature e strumenti informatici nel caso in cui siano stati impiegati per le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verifiche in corso d’anno o comunque </w:t>
      </w:r>
      <w:r>
        <w:rPr>
          <w:rFonts w:ascii="Times New Roman" w:hAnsi="Times New Roman"/>
          <w:sz w:val="24"/>
        </w:rPr>
        <w:t>siano ritenuti funzionali allo svolgimento dell’esame, senza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che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venga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pregiudicata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validità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delle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prove.</w:t>
      </w:r>
    </w:p>
    <w:p>
      <w:pPr>
        <w:pStyle w:val="BodyText"/>
        <w:spacing w:before="6"/>
        <w:rPr>
          <w:rFonts w:ascii="Times New Roman"/>
          <w:sz w:val="21"/>
        </w:rPr>
      </w:pPr>
    </w:p>
    <w:p>
      <w:pPr>
        <w:pStyle w:val="ListParagraph"/>
        <w:numPr>
          <w:ilvl w:val="1"/>
          <w:numId w:val="10"/>
        </w:numPr>
        <w:tabs>
          <w:tab w:pos="967" w:val="left" w:leader="none"/>
        </w:tabs>
        <w:spacing w:line="240" w:lineRule="auto" w:before="0" w:after="0"/>
        <w:ind w:left="966" w:right="181" w:hanging="360"/>
        <w:jc w:val="both"/>
        <w:rPr>
          <w:rFonts w:ascii="Symbol" w:hAnsi="Symbol"/>
          <w:i/>
          <w:sz w:val="22"/>
        </w:rPr>
      </w:pPr>
      <w:r>
        <w:rPr/>
        <w:pict>
          <v:shape style="position:absolute;margin-left:116.400009pt;margin-top:33.499077pt;width:6.25pt;height:4.95pt;mso-position-horizontal-relative:page;mso-position-vertical-relative:paragraph;z-index:-15975424" coordorigin="2328,670" coordsize="125,99" path="m2388,670l2328,670,2328,682,2388,682,2388,670xm2453,752l2388,752,2388,768,2453,768,2453,752xe" filled="true" fillcolor="#000000" stroked="false">
            <v:path arrowok="t"/>
            <v:fill type="solid"/>
            <w10:wrap type="none"/>
          </v:shape>
        </w:pict>
      </w:r>
      <w:r>
        <w:rPr/>
        <w:pict>
          <v:rect style="position:absolute;margin-left:296.880005pt;margin-top:100.938095pt;width:4.919pt;height:.841pt;mso-position-horizontal-relative:page;mso-position-vertical-relative:paragraph;z-index:-15974912" filled="true" fillcolor="#000000" stroked="false">
            <v:fill type="solid"/>
            <w10:wrap type="none"/>
          </v:rect>
        </w:pict>
      </w:r>
      <w:r>
        <w:rPr>
          <w:rFonts w:ascii="Arial" w:hAnsi="Arial"/>
          <w:b/>
          <w:sz w:val="22"/>
          <w:u w:val="thick"/>
        </w:rPr>
        <w:t>Regolamento</w:t>
      </w:r>
      <w:r>
        <w:rPr>
          <w:rFonts w:ascii="Arial" w:hAnsi="Arial"/>
          <w:b/>
          <w:spacing w:val="1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Valutazione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DPR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122/2009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-</w:t>
      </w:r>
      <w:r>
        <w:rPr>
          <w:spacing w:val="1"/>
          <w:sz w:val="22"/>
        </w:rPr>
        <w:t> </w:t>
      </w:r>
      <w:r>
        <w:rPr>
          <w:sz w:val="22"/>
        </w:rPr>
        <w:t>Schema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regolamento</w:t>
      </w:r>
      <w:r>
        <w:rPr>
          <w:spacing w:val="1"/>
          <w:sz w:val="22"/>
        </w:rPr>
        <w:t> </w:t>
      </w:r>
      <w:r>
        <w:rPr>
          <w:sz w:val="22"/>
        </w:rPr>
        <w:t>concernente</w:t>
      </w:r>
      <w:r>
        <w:rPr>
          <w:spacing w:val="-59"/>
          <w:sz w:val="22"/>
        </w:rPr>
        <w:t> </w:t>
      </w:r>
      <w:r>
        <w:rPr>
          <w:sz w:val="22"/>
        </w:rPr>
        <w:t>“Coordinamento delle norme vigenti per la valutazione degli alunni e ulteriori modalità applicative</w:t>
      </w:r>
      <w:r>
        <w:rPr>
          <w:spacing w:val="1"/>
          <w:sz w:val="22"/>
        </w:rPr>
        <w:t> </w:t>
      </w:r>
      <w:r>
        <w:rPr>
          <w:sz w:val="22"/>
        </w:rPr>
        <w:t>in materia”, </w:t>
      </w:r>
      <w:r>
        <w:rPr>
          <w:rFonts w:ascii="Arial" w:hAnsi="Arial"/>
          <w:b/>
          <w:sz w:val="22"/>
        </w:rPr>
        <w:t>Art. 10 Valutazione degli alunni con difficoltà specifica di apprendimento (DSA)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i/>
          <w:sz w:val="22"/>
        </w:rPr>
        <w:t>Per gli alunni con difficoltà specifiche di apprendimento (DSA) adeguatamente certificate, la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valutazione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e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la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verifica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degli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apprendimenti,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comprese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quelle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effettuate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in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sede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di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esame</w:t>
      </w:r>
      <w:r>
        <w:rPr>
          <w:rFonts w:ascii="Arial" w:hAnsi="Arial"/>
          <w:i/>
          <w:spacing w:val="-59"/>
          <w:sz w:val="22"/>
        </w:rPr>
        <w:t> </w:t>
      </w:r>
      <w:r>
        <w:rPr>
          <w:rFonts w:ascii="Arial" w:hAnsi="Arial"/>
          <w:i/>
          <w:sz w:val="22"/>
        </w:rPr>
        <w:t>conclusivo dei cicli, devono tenere conto delle specifiche situazioni soggettive di tali alunni; a tali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fini, nello svolgimento dell’attività didattica e delle prove d’esame, sono adottati gli strumenti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compensativi e dispensativi ritenuti più idonei. 2. Nel diploma finale rilasciato al termine degli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esami</w:t>
      </w:r>
      <w:r>
        <w:rPr>
          <w:rFonts w:ascii="Arial" w:hAnsi="Arial"/>
          <w:i/>
          <w:spacing w:val="51"/>
          <w:sz w:val="22"/>
        </w:rPr>
        <w:t> </w:t>
      </w:r>
      <w:r>
        <w:rPr>
          <w:rFonts w:ascii="Arial" w:hAnsi="Arial"/>
          <w:i/>
          <w:sz w:val="22"/>
        </w:rPr>
        <w:t>non</w:t>
      </w:r>
      <w:r>
        <w:rPr>
          <w:rFonts w:ascii="Arial" w:hAnsi="Arial"/>
          <w:i/>
          <w:spacing w:val="50"/>
          <w:sz w:val="22"/>
        </w:rPr>
        <w:t> </w:t>
      </w:r>
      <w:r>
        <w:rPr>
          <w:rFonts w:ascii="Arial" w:hAnsi="Arial"/>
          <w:i/>
          <w:sz w:val="22"/>
        </w:rPr>
        <w:t>viene</w:t>
      </w:r>
      <w:r>
        <w:rPr>
          <w:rFonts w:ascii="Arial" w:hAnsi="Arial"/>
          <w:i/>
          <w:spacing w:val="50"/>
          <w:sz w:val="22"/>
        </w:rPr>
        <w:t> </w:t>
      </w:r>
      <w:r>
        <w:rPr>
          <w:rFonts w:ascii="Arial" w:hAnsi="Arial"/>
          <w:i/>
          <w:sz w:val="22"/>
        </w:rPr>
        <w:t>fatta</w:t>
      </w:r>
      <w:r>
        <w:rPr>
          <w:rFonts w:ascii="Arial" w:hAnsi="Arial"/>
          <w:i/>
          <w:spacing w:val="48"/>
          <w:sz w:val="22"/>
        </w:rPr>
        <w:t> </w:t>
      </w:r>
      <w:r>
        <w:rPr>
          <w:rFonts w:ascii="Arial" w:hAnsi="Arial"/>
          <w:i/>
          <w:sz w:val="22"/>
        </w:rPr>
        <w:t>menzione</w:t>
      </w:r>
      <w:r>
        <w:rPr>
          <w:rFonts w:ascii="Arial" w:hAnsi="Arial"/>
          <w:i/>
          <w:spacing w:val="52"/>
          <w:sz w:val="22"/>
        </w:rPr>
        <w:t> </w:t>
      </w:r>
      <w:r>
        <w:rPr>
          <w:rFonts w:ascii="Arial" w:hAnsi="Arial"/>
          <w:i/>
          <w:sz w:val="22"/>
        </w:rPr>
        <w:t>delle</w:t>
      </w:r>
      <w:r>
        <w:rPr>
          <w:rFonts w:ascii="Arial" w:hAnsi="Arial"/>
          <w:i/>
          <w:spacing w:val="51"/>
          <w:sz w:val="22"/>
        </w:rPr>
        <w:t> </w:t>
      </w:r>
      <w:r>
        <w:rPr>
          <w:rFonts w:ascii="Arial" w:hAnsi="Arial"/>
          <w:i/>
          <w:sz w:val="22"/>
        </w:rPr>
        <w:t>modalità</w:t>
      </w:r>
      <w:r>
        <w:rPr>
          <w:rFonts w:ascii="Arial" w:hAnsi="Arial"/>
          <w:i/>
          <w:spacing w:val="52"/>
          <w:sz w:val="22"/>
        </w:rPr>
        <w:t> </w:t>
      </w:r>
      <w:r>
        <w:rPr>
          <w:rFonts w:ascii="Arial" w:hAnsi="Arial"/>
          <w:i/>
          <w:sz w:val="22"/>
        </w:rPr>
        <w:t>di</w:t>
      </w:r>
      <w:r>
        <w:rPr>
          <w:rFonts w:ascii="Arial" w:hAnsi="Arial"/>
          <w:i/>
          <w:spacing w:val="52"/>
          <w:sz w:val="22"/>
        </w:rPr>
        <w:t> </w:t>
      </w:r>
      <w:r>
        <w:rPr>
          <w:rFonts w:ascii="Arial" w:hAnsi="Arial"/>
          <w:i/>
          <w:sz w:val="22"/>
        </w:rPr>
        <w:t>svolgimento</w:t>
      </w:r>
      <w:r>
        <w:rPr>
          <w:rFonts w:ascii="Arial" w:hAnsi="Arial"/>
          <w:i/>
          <w:spacing w:val="50"/>
          <w:sz w:val="22"/>
        </w:rPr>
        <w:t> </w:t>
      </w:r>
      <w:r>
        <w:rPr>
          <w:rFonts w:ascii="Arial" w:hAnsi="Arial"/>
          <w:i/>
          <w:sz w:val="22"/>
        </w:rPr>
        <w:t>e</w:t>
      </w:r>
      <w:r>
        <w:rPr>
          <w:rFonts w:ascii="Arial" w:hAnsi="Arial"/>
          <w:i/>
          <w:spacing w:val="51"/>
          <w:sz w:val="22"/>
        </w:rPr>
        <w:t> </w:t>
      </w:r>
      <w:r>
        <w:rPr>
          <w:rFonts w:ascii="Arial" w:hAnsi="Arial"/>
          <w:i/>
          <w:sz w:val="22"/>
        </w:rPr>
        <w:t>della</w:t>
      </w:r>
      <w:r>
        <w:rPr>
          <w:rFonts w:ascii="Arial" w:hAnsi="Arial"/>
          <w:i/>
          <w:spacing w:val="52"/>
          <w:sz w:val="22"/>
        </w:rPr>
        <w:t> </w:t>
      </w:r>
      <w:r>
        <w:rPr>
          <w:rFonts w:ascii="Arial" w:hAnsi="Arial"/>
          <w:i/>
          <w:sz w:val="22"/>
        </w:rPr>
        <w:t>differenziazione</w:t>
      </w:r>
      <w:r>
        <w:rPr>
          <w:rFonts w:ascii="Arial" w:hAnsi="Arial"/>
          <w:i/>
          <w:spacing w:val="52"/>
          <w:sz w:val="22"/>
        </w:rPr>
        <w:t> </w:t>
      </w:r>
      <w:r>
        <w:rPr>
          <w:rFonts w:ascii="Arial" w:hAnsi="Arial"/>
          <w:i/>
          <w:sz w:val="22"/>
        </w:rPr>
        <w:t>delle</w:t>
      </w:r>
      <w:r>
        <w:rPr>
          <w:rFonts w:ascii="Arial" w:hAnsi="Arial"/>
          <w:i/>
          <w:spacing w:val="-59"/>
          <w:sz w:val="22"/>
        </w:rPr>
        <w:t> </w:t>
      </w:r>
      <w:r>
        <w:rPr>
          <w:rFonts w:ascii="Arial" w:hAnsi="Arial"/>
          <w:i/>
          <w:sz w:val="22"/>
        </w:rPr>
        <w:t>prove.</w:t>
      </w:r>
    </w:p>
    <w:p>
      <w:pPr>
        <w:pStyle w:val="BodyText"/>
        <w:spacing w:before="2"/>
        <w:rPr>
          <w:rFonts w:ascii="Arial"/>
          <w:i/>
        </w:rPr>
      </w:pPr>
    </w:p>
    <w:p>
      <w:pPr>
        <w:pStyle w:val="ListParagraph"/>
        <w:numPr>
          <w:ilvl w:val="1"/>
          <w:numId w:val="10"/>
        </w:numPr>
        <w:tabs>
          <w:tab w:pos="967" w:val="left" w:leader="none"/>
        </w:tabs>
        <w:spacing w:line="240" w:lineRule="auto" w:before="1" w:after="0"/>
        <w:ind w:left="966" w:right="182" w:hanging="361"/>
        <w:jc w:val="both"/>
        <w:rPr>
          <w:rFonts w:ascii="Symbol" w:hAnsi="Symbol"/>
          <w:sz w:val="22"/>
        </w:rPr>
      </w:pPr>
      <w:r>
        <w:rPr>
          <w:sz w:val="22"/>
        </w:rPr>
        <w:t>Per l’auspicabile</w:t>
      </w:r>
      <w:r>
        <w:rPr>
          <w:spacing w:val="1"/>
          <w:sz w:val="22"/>
        </w:rPr>
        <w:t> </w:t>
      </w:r>
      <w:r>
        <w:rPr>
          <w:sz w:val="22"/>
        </w:rPr>
        <w:t>continuità del percorso scolastico dei ragazzi all’Università, è importante far</w:t>
      </w:r>
      <w:r>
        <w:rPr>
          <w:spacing w:val="1"/>
          <w:sz w:val="22"/>
        </w:rPr>
        <w:t> </w:t>
      </w:r>
      <w:r>
        <w:rPr>
          <w:sz w:val="22"/>
        </w:rPr>
        <w:t>conoscere sia agli studenti che alle loro famiglie le Linee Guida per l’accesso all’università e</w:t>
      </w:r>
      <w:r>
        <w:rPr>
          <w:spacing w:val="1"/>
          <w:sz w:val="22"/>
        </w:rPr>
        <w:t> </w:t>
      </w:r>
      <w:r>
        <w:rPr>
          <w:sz w:val="22"/>
        </w:rPr>
        <w:t>l’assistenza</w:t>
      </w:r>
      <w:r>
        <w:rPr>
          <w:spacing w:val="1"/>
          <w:sz w:val="22"/>
        </w:rPr>
        <w:t> </w:t>
      </w:r>
      <w:r>
        <w:rPr>
          <w:sz w:val="22"/>
        </w:rPr>
        <w:t>dei</w:t>
      </w:r>
      <w:r>
        <w:rPr>
          <w:spacing w:val="1"/>
          <w:sz w:val="22"/>
        </w:rPr>
        <w:t> </w:t>
      </w:r>
      <w:r>
        <w:rPr>
          <w:sz w:val="22"/>
        </w:rPr>
        <w:t>ragazzi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DSA,</w:t>
      </w:r>
      <w:r>
        <w:rPr>
          <w:spacing w:val="1"/>
          <w:sz w:val="22"/>
        </w:rPr>
        <w:t> </w:t>
      </w:r>
      <w:r>
        <w:rPr>
          <w:sz w:val="22"/>
        </w:rPr>
        <w:t>approvate</w:t>
      </w:r>
      <w:r>
        <w:rPr>
          <w:spacing w:val="1"/>
          <w:sz w:val="22"/>
        </w:rPr>
        <w:t> </w:t>
      </w:r>
      <w:r>
        <w:rPr>
          <w:sz w:val="22"/>
        </w:rPr>
        <w:t>nel</w:t>
      </w:r>
      <w:r>
        <w:rPr>
          <w:spacing w:val="1"/>
          <w:sz w:val="22"/>
        </w:rPr>
        <w:t> </w:t>
      </w:r>
      <w:r>
        <w:rPr>
          <w:sz w:val="22"/>
        </w:rPr>
        <w:t>luglio</w:t>
      </w:r>
      <w:r>
        <w:rPr>
          <w:spacing w:val="1"/>
          <w:sz w:val="22"/>
        </w:rPr>
        <w:t> </w:t>
      </w:r>
      <w:r>
        <w:rPr>
          <w:sz w:val="22"/>
        </w:rPr>
        <w:t>2014</w:t>
      </w:r>
      <w:r>
        <w:rPr>
          <w:spacing w:val="1"/>
          <w:sz w:val="22"/>
        </w:rPr>
        <w:t> </w:t>
      </w:r>
      <w:r>
        <w:rPr>
          <w:sz w:val="22"/>
        </w:rPr>
        <w:t>dall’Assemblea</w:t>
      </w:r>
      <w:r>
        <w:rPr>
          <w:spacing w:val="1"/>
          <w:sz w:val="22"/>
        </w:rPr>
        <w:t> </w:t>
      </w:r>
      <w:r>
        <w:rPr>
          <w:sz w:val="22"/>
        </w:rPr>
        <w:t>della</w:t>
      </w:r>
      <w:r>
        <w:rPr>
          <w:spacing w:val="1"/>
          <w:sz w:val="22"/>
        </w:rPr>
        <w:t> </w:t>
      </w:r>
      <w:r>
        <w:rPr>
          <w:sz w:val="22"/>
        </w:rPr>
        <w:t>CNUDD(Conferenza</w:t>
      </w:r>
      <w:r>
        <w:rPr>
          <w:spacing w:val="-1"/>
          <w:sz w:val="22"/>
        </w:rPr>
        <w:t> </w:t>
      </w:r>
      <w:r>
        <w:rPr>
          <w:sz w:val="22"/>
        </w:rPr>
        <w:t>Nazionale</w:t>
      </w:r>
      <w:r>
        <w:rPr>
          <w:spacing w:val="-1"/>
          <w:sz w:val="22"/>
        </w:rPr>
        <w:t> </w:t>
      </w:r>
      <w:r>
        <w:rPr>
          <w:sz w:val="22"/>
        </w:rPr>
        <w:t>Universitaria</w:t>
      </w:r>
      <w:r>
        <w:rPr>
          <w:spacing w:val="-1"/>
          <w:sz w:val="22"/>
        </w:rPr>
        <w:t> </w:t>
      </w:r>
      <w:r>
        <w:rPr>
          <w:sz w:val="22"/>
        </w:rPr>
        <w:t>dei</w:t>
      </w:r>
      <w:r>
        <w:rPr>
          <w:spacing w:val="-1"/>
          <w:sz w:val="22"/>
        </w:rPr>
        <w:t> </w:t>
      </w:r>
      <w:r>
        <w:rPr>
          <w:sz w:val="22"/>
        </w:rPr>
        <w:t>Delegati</w:t>
      </w:r>
      <w:r>
        <w:rPr>
          <w:spacing w:val="-1"/>
          <w:sz w:val="22"/>
        </w:rPr>
        <w:t> </w:t>
      </w:r>
      <w:r>
        <w:rPr>
          <w:sz w:val="22"/>
        </w:rPr>
        <w:t>per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Disabilità).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1"/>
          <w:numId w:val="10"/>
        </w:numPr>
        <w:tabs>
          <w:tab w:pos="967" w:val="left" w:leader="none"/>
        </w:tabs>
        <w:spacing w:line="240" w:lineRule="auto" w:before="1" w:after="0"/>
        <w:ind w:left="966" w:right="184" w:hanging="361"/>
        <w:jc w:val="both"/>
        <w:rPr>
          <w:rFonts w:ascii="Symbol" w:hAnsi="Symbol"/>
          <w:sz w:val="22"/>
        </w:rPr>
      </w:pPr>
      <w:r>
        <w:rPr>
          <w:sz w:val="22"/>
        </w:rPr>
        <w:t>Le</w:t>
      </w:r>
      <w:r>
        <w:rPr>
          <w:spacing w:val="1"/>
          <w:sz w:val="22"/>
        </w:rPr>
        <w:t> </w:t>
      </w:r>
      <w:r>
        <w:rPr>
          <w:sz w:val="22"/>
        </w:rPr>
        <w:t>“Linee</w:t>
      </w:r>
      <w:r>
        <w:rPr>
          <w:spacing w:val="1"/>
          <w:sz w:val="22"/>
        </w:rPr>
        <w:t> </w:t>
      </w:r>
      <w:r>
        <w:rPr>
          <w:sz w:val="22"/>
        </w:rPr>
        <w:t>guida</w:t>
      </w:r>
      <w:r>
        <w:rPr>
          <w:spacing w:val="1"/>
          <w:sz w:val="22"/>
        </w:rPr>
        <w:t> </w:t>
      </w:r>
      <w:r>
        <w:rPr>
          <w:sz w:val="22"/>
        </w:rPr>
        <w:t>nazionali</w:t>
      </w:r>
      <w:r>
        <w:rPr>
          <w:spacing w:val="1"/>
          <w:sz w:val="22"/>
        </w:rPr>
        <w:t> </w:t>
      </w:r>
      <w:r>
        <w:rPr>
          <w:sz w:val="22"/>
        </w:rPr>
        <w:t>per</w:t>
      </w:r>
      <w:r>
        <w:rPr>
          <w:spacing w:val="1"/>
          <w:sz w:val="22"/>
        </w:rPr>
        <w:t> </w:t>
      </w:r>
      <w:r>
        <w:rPr>
          <w:sz w:val="22"/>
        </w:rPr>
        <w:t>l’orientamento</w:t>
      </w:r>
      <w:r>
        <w:rPr>
          <w:spacing w:val="1"/>
          <w:sz w:val="22"/>
        </w:rPr>
        <w:t> </w:t>
      </w:r>
      <w:r>
        <w:rPr>
          <w:sz w:val="22"/>
        </w:rPr>
        <w:t>permanente</w:t>
      </w:r>
      <w:r>
        <w:rPr>
          <w:spacing w:val="1"/>
          <w:sz w:val="22"/>
        </w:rPr>
        <w:t> </w:t>
      </w:r>
      <w:r>
        <w:rPr>
          <w:sz w:val="22"/>
        </w:rPr>
        <w:t>“,</w:t>
      </w:r>
      <w:r>
        <w:rPr>
          <w:spacing w:val="1"/>
          <w:sz w:val="22"/>
        </w:rPr>
        <w:t> </w:t>
      </w:r>
      <w:r>
        <w:rPr>
          <w:sz w:val="22"/>
        </w:rPr>
        <w:t>MIUR,</w:t>
      </w:r>
      <w:r>
        <w:rPr>
          <w:spacing w:val="1"/>
          <w:sz w:val="22"/>
        </w:rPr>
        <w:t> </w:t>
      </w:r>
      <w:r>
        <w:rPr>
          <w:sz w:val="22"/>
        </w:rPr>
        <w:t>2014,</w:t>
      </w:r>
      <w:r>
        <w:rPr>
          <w:spacing w:val="1"/>
          <w:sz w:val="22"/>
        </w:rPr>
        <w:t> </w:t>
      </w:r>
      <w:r>
        <w:rPr>
          <w:sz w:val="22"/>
        </w:rPr>
        <w:t>costituiscono</w:t>
      </w:r>
      <w:r>
        <w:rPr>
          <w:spacing w:val="1"/>
          <w:sz w:val="22"/>
        </w:rPr>
        <w:t> </w:t>
      </w:r>
      <w:r>
        <w:rPr>
          <w:sz w:val="22"/>
        </w:rPr>
        <w:t>un</w:t>
      </w:r>
      <w:r>
        <w:rPr>
          <w:spacing w:val="1"/>
          <w:sz w:val="22"/>
        </w:rPr>
        <w:t> </w:t>
      </w:r>
      <w:r>
        <w:rPr>
          <w:sz w:val="22"/>
        </w:rPr>
        <w:t>importante documento affinché l’intervento orientativo assuma un ruolo strategico con un impatto</w:t>
      </w:r>
      <w:r>
        <w:rPr>
          <w:spacing w:val="1"/>
          <w:sz w:val="22"/>
        </w:rPr>
        <w:t> </w:t>
      </w:r>
      <w:r>
        <w:rPr>
          <w:sz w:val="22"/>
        </w:rPr>
        <w:t>crescente</w:t>
      </w:r>
      <w:r>
        <w:rPr>
          <w:spacing w:val="-1"/>
          <w:sz w:val="22"/>
        </w:rPr>
        <w:t> </w:t>
      </w:r>
      <w:r>
        <w:rPr>
          <w:sz w:val="22"/>
        </w:rPr>
        <w:t>sull’intera</w:t>
      </w:r>
      <w:r>
        <w:rPr>
          <w:spacing w:val="-2"/>
          <w:sz w:val="22"/>
        </w:rPr>
        <w:t> </w:t>
      </w:r>
      <w:r>
        <w:rPr>
          <w:sz w:val="22"/>
        </w:rPr>
        <w:t>società e</w:t>
      </w:r>
      <w:r>
        <w:rPr>
          <w:spacing w:val="-2"/>
          <w:sz w:val="22"/>
        </w:rPr>
        <w:t> </w:t>
      </w:r>
      <w:r>
        <w:rPr>
          <w:sz w:val="22"/>
        </w:rPr>
        <w:t>sul</w:t>
      </w:r>
      <w:r>
        <w:rPr>
          <w:spacing w:val="-4"/>
          <w:sz w:val="22"/>
        </w:rPr>
        <w:t> </w:t>
      </w:r>
      <w:r>
        <w:rPr>
          <w:sz w:val="22"/>
        </w:rPr>
        <w:t>futuro di ogni persona.</w:t>
      </w:r>
    </w:p>
    <w:p>
      <w:pPr>
        <w:spacing w:after="0" w:line="240" w:lineRule="auto"/>
        <w:jc w:val="both"/>
        <w:rPr>
          <w:rFonts w:ascii="Symbol" w:hAnsi="Symbol"/>
          <w:sz w:val="22"/>
        </w:rPr>
        <w:sectPr>
          <w:pgSz w:w="11900" w:h="16850"/>
          <w:pgMar w:header="499" w:footer="996" w:top="2520" w:bottom="1660" w:left="320" w:right="9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</w:p>
    <w:p>
      <w:pPr>
        <w:tabs>
          <w:tab w:pos="5818" w:val="left" w:leader="none"/>
        </w:tabs>
        <w:spacing w:before="92"/>
        <w:ind w:left="246" w:right="0" w:firstLine="0"/>
        <w:jc w:val="left"/>
        <w:rPr>
          <w:sz w:val="28"/>
        </w:rPr>
      </w:pPr>
      <w:r>
        <w:rPr>
          <w:sz w:val="28"/>
        </w:rPr>
        <w:t>Docenti</w:t>
      </w:r>
      <w:r>
        <w:rPr>
          <w:spacing w:val="-3"/>
          <w:sz w:val="28"/>
        </w:rPr>
        <w:t> </w:t>
      </w:r>
      <w:r>
        <w:rPr>
          <w:sz w:val="28"/>
        </w:rPr>
        <w:t>del</w:t>
      </w:r>
      <w:r>
        <w:rPr>
          <w:spacing w:val="-3"/>
          <w:sz w:val="28"/>
        </w:rPr>
        <w:t> </w:t>
      </w:r>
      <w:r>
        <w:rPr>
          <w:sz w:val="28"/>
        </w:rPr>
        <w:t>Consiglio di</w:t>
      </w:r>
      <w:r>
        <w:rPr>
          <w:spacing w:val="-3"/>
          <w:sz w:val="28"/>
        </w:rPr>
        <w:t> </w:t>
      </w:r>
      <w:r>
        <w:rPr>
          <w:sz w:val="28"/>
        </w:rPr>
        <w:t>Classe</w:t>
        <w:tab/>
        <w:t>Dirigente</w:t>
      </w:r>
      <w:r>
        <w:rPr>
          <w:spacing w:val="-4"/>
          <w:sz w:val="28"/>
        </w:rPr>
        <w:t> </w:t>
      </w:r>
      <w:r>
        <w:rPr>
          <w:sz w:val="28"/>
        </w:rPr>
        <w:t>Scolastico</w:t>
      </w:r>
    </w:p>
    <w:p>
      <w:pPr>
        <w:pStyle w:val="BodyText"/>
        <w:spacing w:before="10"/>
        <w:rPr>
          <w:sz w:val="19"/>
        </w:rPr>
      </w:pPr>
    </w:p>
    <w:p>
      <w:pPr>
        <w:tabs>
          <w:tab w:pos="2578" w:val="left" w:leader="none"/>
          <w:tab w:pos="4248" w:val="left" w:leader="none"/>
          <w:tab w:pos="5524" w:val="left" w:leader="none"/>
          <w:tab w:pos="9526" w:val="left" w:leader="none"/>
        </w:tabs>
        <w:spacing w:before="93"/>
        <w:ind w:left="246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w w:val="99"/>
          <w:sz w:val="20"/>
          <w:u w:val="single"/>
        </w:rPr>
        <w:t> </w:t>
      </w:r>
      <w:r>
        <w:rPr>
          <w:rFonts w:ascii="Arial"/>
          <w:i/>
          <w:sz w:val="20"/>
          <w:u w:val="single"/>
        </w:rPr>
        <w:tab/>
      </w:r>
      <w:r>
        <w:rPr>
          <w:rFonts w:ascii="Arial"/>
          <w:i/>
          <w:sz w:val="20"/>
        </w:rPr>
        <w:t>_</w:t>
      </w:r>
      <w:r>
        <w:rPr>
          <w:rFonts w:ascii="Arial"/>
          <w:i/>
          <w:sz w:val="20"/>
          <w:u w:val="single"/>
        </w:rPr>
        <w:tab/>
      </w:r>
      <w:r>
        <w:rPr>
          <w:rFonts w:ascii="Arial"/>
          <w:i/>
          <w:sz w:val="20"/>
        </w:rPr>
        <w:tab/>
        <w:t>_</w:t>
      </w:r>
      <w:r>
        <w:rPr>
          <w:rFonts w:ascii="Arial"/>
          <w:i/>
          <w:sz w:val="20"/>
          <w:u w:val="single"/>
        </w:rPr>
        <w:t> </w:t>
        <w:tab/>
      </w:r>
    </w:p>
    <w:p>
      <w:pPr>
        <w:pStyle w:val="BodyText"/>
        <w:spacing w:before="9"/>
        <w:rPr>
          <w:rFonts w:ascii="Arial"/>
          <w:i/>
          <w:sz w:val="11"/>
        </w:rPr>
      </w:pPr>
    </w:p>
    <w:p>
      <w:pPr>
        <w:tabs>
          <w:tab w:pos="2578" w:val="left" w:leader="none"/>
          <w:tab w:pos="4248" w:val="left" w:leader="none"/>
        </w:tabs>
        <w:spacing w:before="93"/>
        <w:ind w:left="246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w w:val="99"/>
          <w:sz w:val="20"/>
          <w:u w:val="single"/>
        </w:rPr>
        <w:t> </w:t>
      </w:r>
      <w:r>
        <w:rPr>
          <w:rFonts w:ascii="Arial"/>
          <w:i/>
          <w:sz w:val="20"/>
          <w:u w:val="single"/>
        </w:rPr>
        <w:tab/>
      </w:r>
      <w:r>
        <w:rPr>
          <w:rFonts w:ascii="Arial"/>
          <w:i/>
          <w:sz w:val="20"/>
        </w:rPr>
        <w:t>_</w:t>
      </w:r>
      <w:r>
        <w:rPr>
          <w:rFonts w:ascii="Arial"/>
          <w:i/>
          <w:sz w:val="20"/>
          <w:u w:val="single"/>
        </w:rPr>
        <w:t> </w:t>
        <w:tab/>
      </w:r>
    </w:p>
    <w:p>
      <w:pPr>
        <w:pStyle w:val="BodyText"/>
        <w:rPr>
          <w:rFonts w:ascii="Arial"/>
          <w:i/>
          <w:sz w:val="12"/>
        </w:rPr>
      </w:pPr>
    </w:p>
    <w:p>
      <w:pPr>
        <w:tabs>
          <w:tab w:pos="2578" w:val="left" w:leader="none"/>
          <w:tab w:pos="4248" w:val="left" w:leader="none"/>
        </w:tabs>
        <w:spacing w:before="93"/>
        <w:ind w:left="246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w w:val="99"/>
          <w:sz w:val="20"/>
          <w:u w:val="single"/>
        </w:rPr>
        <w:t> </w:t>
      </w:r>
      <w:r>
        <w:rPr>
          <w:rFonts w:ascii="Arial"/>
          <w:i/>
          <w:sz w:val="20"/>
          <w:u w:val="single"/>
        </w:rPr>
        <w:tab/>
      </w:r>
      <w:r>
        <w:rPr>
          <w:rFonts w:ascii="Arial"/>
          <w:i/>
          <w:sz w:val="20"/>
        </w:rPr>
        <w:t>_</w:t>
      </w:r>
      <w:r>
        <w:rPr>
          <w:rFonts w:ascii="Arial"/>
          <w:i/>
          <w:sz w:val="20"/>
          <w:u w:val="single"/>
        </w:rPr>
        <w:t> </w:t>
        <w:tab/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3"/>
        <w:rPr>
          <w:rFonts w:ascii="Arial"/>
          <w:i/>
          <w:sz w:val="15"/>
        </w:rPr>
      </w:pPr>
      <w:r>
        <w:rPr/>
        <w:pict>
          <v:shape style="position:absolute;margin-left:31.07892pt;margin-top:11.114601pt;width:200pt;height:.1pt;mso-position-horizontal-relative:page;mso-position-vertical-relative:paragraph;z-index:-15727616;mso-wrap-distance-left:0;mso-wrap-distance-right:0" coordorigin="622,222" coordsize="4000,0" path="m622,222l953,222m955,222l1286,222m1289,222l1620,222m1622,222l1953,222m1956,222l2287,222m2289,222l2620,222m2623,222l2954,222m2956,222l3398,222m3400,222l3731,222m3734,222l4065,222m4067,222l4288,222m4290,222l4621,222e" filled="false" stroked="true" strokeweight=".62748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rFonts w:ascii="Arial"/>
          <w:i/>
          <w:sz w:val="9"/>
        </w:rPr>
      </w:pPr>
    </w:p>
    <w:p>
      <w:pPr>
        <w:tabs>
          <w:tab w:pos="2578" w:val="left" w:leader="none"/>
          <w:tab w:pos="4248" w:val="left" w:leader="none"/>
        </w:tabs>
        <w:spacing w:before="93"/>
        <w:ind w:left="246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w w:val="99"/>
          <w:sz w:val="20"/>
          <w:u w:val="single"/>
        </w:rPr>
        <w:t> </w:t>
      </w:r>
      <w:r>
        <w:rPr>
          <w:rFonts w:ascii="Arial"/>
          <w:i/>
          <w:sz w:val="20"/>
          <w:u w:val="single"/>
        </w:rPr>
        <w:tab/>
      </w:r>
      <w:r>
        <w:rPr>
          <w:rFonts w:ascii="Arial"/>
          <w:i/>
          <w:sz w:val="20"/>
        </w:rPr>
        <w:t>_</w:t>
      </w:r>
      <w:r>
        <w:rPr>
          <w:rFonts w:ascii="Arial"/>
          <w:i/>
          <w:sz w:val="20"/>
          <w:u w:val="single"/>
        </w:rPr>
        <w:t> </w:t>
        <w:tab/>
      </w:r>
    </w:p>
    <w:p>
      <w:pPr>
        <w:pStyle w:val="BodyText"/>
        <w:rPr>
          <w:rFonts w:ascii="Arial"/>
          <w:i/>
          <w:sz w:val="12"/>
        </w:rPr>
      </w:pPr>
    </w:p>
    <w:p>
      <w:pPr>
        <w:tabs>
          <w:tab w:pos="2578" w:val="left" w:leader="none"/>
          <w:tab w:pos="4248" w:val="left" w:leader="none"/>
        </w:tabs>
        <w:spacing w:before="93"/>
        <w:ind w:left="246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w w:val="99"/>
          <w:sz w:val="20"/>
          <w:u w:val="single"/>
        </w:rPr>
        <w:t> </w:t>
      </w:r>
      <w:r>
        <w:rPr>
          <w:rFonts w:ascii="Arial"/>
          <w:i/>
          <w:sz w:val="20"/>
          <w:u w:val="single"/>
        </w:rPr>
        <w:tab/>
      </w:r>
      <w:r>
        <w:rPr>
          <w:rFonts w:ascii="Arial"/>
          <w:i/>
          <w:sz w:val="20"/>
        </w:rPr>
        <w:t>_</w:t>
      </w:r>
      <w:r>
        <w:rPr>
          <w:rFonts w:ascii="Arial"/>
          <w:i/>
          <w:sz w:val="20"/>
          <w:u w:val="single"/>
        </w:rPr>
        <w:t> </w:t>
        <w:tab/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3"/>
        <w:rPr>
          <w:rFonts w:ascii="Arial"/>
          <w:i/>
          <w:sz w:val="15"/>
        </w:rPr>
      </w:pPr>
      <w:r>
        <w:rPr/>
        <w:pict>
          <v:shape style="position:absolute;margin-left:31.07892pt;margin-top:11.101751pt;width:200pt;height:.1pt;mso-position-horizontal-relative:page;mso-position-vertical-relative:paragraph;z-index:-15727104;mso-wrap-distance-left:0;mso-wrap-distance-right:0" coordorigin="622,222" coordsize="4000,0" path="m622,222l953,222m955,222l1286,222m1289,222l1620,222m1622,222l1953,222m1956,222l2287,222m2289,222l2620,222m2623,222l2954,222m2956,222l3398,222m3400,222l3731,222m3734,222l4065,222m4067,222l4288,222m4290,222l4621,222e" filled="false" stroked="true" strokeweight=".62748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rFonts w:ascii="Arial"/>
          <w:i/>
          <w:sz w:val="9"/>
        </w:rPr>
      </w:pPr>
    </w:p>
    <w:p>
      <w:pPr>
        <w:tabs>
          <w:tab w:pos="2578" w:val="left" w:leader="none"/>
          <w:tab w:pos="4248" w:val="left" w:leader="none"/>
        </w:tabs>
        <w:spacing w:before="93"/>
        <w:ind w:left="246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w w:val="99"/>
          <w:sz w:val="20"/>
          <w:u w:val="single"/>
        </w:rPr>
        <w:t> </w:t>
      </w:r>
      <w:r>
        <w:rPr>
          <w:rFonts w:ascii="Arial"/>
          <w:i/>
          <w:sz w:val="20"/>
          <w:u w:val="single"/>
        </w:rPr>
        <w:tab/>
      </w:r>
      <w:r>
        <w:rPr>
          <w:rFonts w:ascii="Arial"/>
          <w:i/>
          <w:sz w:val="20"/>
        </w:rPr>
        <w:t>_</w:t>
      </w:r>
      <w:r>
        <w:rPr>
          <w:rFonts w:ascii="Arial"/>
          <w:i/>
          <w:sz w:val="20"/>
          <w:u w:val="single"/>
        </w:rPr>
        <w:t> </w:t>
        <w:tab/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3"/>
        <w:rPr>
          <w:rFonts w:ascii="Arial"/>
          <w:i/>
          <w:sz w:val="15"/>
        </w:rPr>
      </w:pPr>
      <w:r>
        <w:rPr/>
        <w:pict>
          <v:shape style="position:absolute;margin-left:31.07892pt;margin-top:11.102765pt;width:200pt;height:.1pt;mso-position-horizontal-relative:page;mso-position-vertical-relative:paragraph;z-index:-15726592;mso-wrap-distance-left:0;mso-wrap-distance-right:0" coordorigin="622,222" coordsize="4000,0" path="m622,222l953,222m955,222l1286,222m1289,222l1620,222m1622,222l1953,222m1956,222l2287,222m2289,222l2620,222m2623,222l2954,222m2956,222l3398,222m3400,222l3731,222m3734,222l4065,222m4067,222l4288,222m4290,222l4621,222e" filled="false" stroked="true" strokeweight=".62748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7"/>
        <w:rPr>
          <w:rFonts w:ascii="Arial"/>
          <w:i/>
          <w:sz w:val="21"/>
        </w:rPr>
      </w:pPr>
    </w:p>
    <w:p>
      <w:pPr>
        <w:tabs>
          <w:tab w:pos="6052" w:val="left" w:leader="none"/>
        </w:tabs>
        <w:spacing w:before="92"/>
        <w:ind w:left="246" w:right="0" w:firstLine="0"/>
        <w:jc w:val="left"/>
        <w:rPr>
          <w:sz w:val="28"/>
        </w:rPr>
      </w:pPr>
      <w:r>
        <w:rPr>
          <w:sz w:val="28"/>
        </w:rPr>
        <w:t>Genitori</w:t>
        <w:tab/>
        <w:t>Studente</w:t>
      </w:r>
    </w:p>
    <w:p>
      <w:pPr>
        <w:pStyle w:val="BodyText"/>
        <w:spacing w:before="9"/>
        <w:rPr>
          <w:sz w:val="19"/>
        </w:rPr>
      </w:pPr>
    </w:p>
    <w:p>
      <w:pPr>
        <w:tabs>
          <w:tab w:pos="2578" w:val="left" w:leader="none"/>
          <w:tab w:pos="3468" w:val="left" w:leader="none"/>
          <w:tab w:pos="5248" w:val="left" w:leader="none"/>
          <w:tab w:pos="7470" w:val="left" w:leader="none"/>
          <w:tab w:pos="7917" w:val="left" w:leader="none"/>
        </w:tabs>
        <w:spacing w:before="93"/>
        <w:ind w:left="246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w w:val="99"/>
          <w:sz w:val="20"/>
          <w:u w:val="single"/>
        </w:rPr>
        <w:t> </w:t>
      </w:r>
      <w:r>
        <w:rPr>
          <w:rFonts w:ascii="Arial"/>
          <w:i/>
          <w:sz w:val="20"/>
          <w:u w:val="single"/>
        </w:rPr>
        <w:tab/>
      </w:r>
      <w:r>
        <w:rPr>
          <w:rFonts w:ascii="Arial"/>
          <w:i/>
          <w:sz w:val="20"/>
        </w:rPr>
        <w:t>_</w:t>
      </w:r>
      <w:r>
        <w:rPr>
          <w:rFonts w:ascii="Arial"/>
          <w:i/>
          <w:sz w:val="20"/>
          <w:u w:val="single"/>
        </w:rPr>
        <w:t> </w:t>
        <w:tab/>
      </w:r>
      <w:r>
        <w:rPr>
          <w:rFonts w:ascii="Arial"/>
          <w:i/>
          <w:sz w:val="20"/>
        </w:rPr>
        <w:tab/>
      </w:r>
      <w:r>
        <w:rPr>
          <w:rFonts w:ascii="Arial"/>
          <w:i/>
          <w:w w:val="99"/>
          <w:sz w:val="20"/>
          <w:u w:val="single"/>
        </w:rPr>
        <w:t> </w:t>
      </w:r>
      <w:r>
        <w:rPr>
          <w:rFonts w:ascii="Arial"/>
          <w:i/>
          <w:sz w:val="20"/>
          <w:u w:val="single"/>
        </w:rPr>
        <w:tab/>
      </w:r>
      <w:r>
        <w:rPr>
          <w:rFonts w:ascii="Arial"/>
          <w:i/>
          <w:sz w:val="20"/>
        </w:rPr>
        <w:t>_</w:t>
      </w:r>
      <w:r>
        <w:rPr>
          <w:rFonts w:ascii="Arial"/>
          <w:i/>
          <w:sz w:val="20"/>
          <w:u w:val="single"/>
        </w:rPr>
        <w:t> </w:t>
        <w:tab/>
      </w:r>
    </w:p>
    <w:p>
      <w:pPr>
        <w:pStyle w:val="BodyText"/>
        <w:rPr>
          <w:rFonts w:ascii="Arial"/>
          <w:i/>
          <w:sz w:val="12"/>
        </w:rPr>
      </w:pPr>
    </w:p>
    <w:p>
      <w:pPr>
        <w:tabs>
          <w:tab w:pos="2578" w:val="left" w:leader="none"/>
          <w:tab w:pos="3468" w:val="left" w:leader="none"/>
        </w:tabs>
        <w:spacing w:before="92"/>
        <w:ind w:left="246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w w:val="99"/>
          <w:sz w:val="20"/>
          <w:u w:val="single"/>
        </w:rPr>
        <w:t> </w:t>
      </w:r>
      <w:r>
        <w:rPr>
          <w:rFonts w:ascii="Arial"/>
          <w:i/>
          <w:sz w:val="20"/>
          <w:u w:val="single"/>
        </w:rPr>
        <w:tab/>
      </w:r>
      <w:r>
        <w:rPr>
          <w:rFonts w:ascii="Arial"/>
          <w:i/>
          <w:sz w:val="20"/>
        </w:rPr>
        <w:t>_</w:t>
      </w:r>
      <w:r>
        <w:rPr>
          <w:rFonts w:ascii="Arial"/>
          <w:i/>
          <w:sz w:val="20"/>
          <w:u w:val="single"/>
        </w:rPr>
        <w:t> </w:t>
        <w:tab/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spacing w:before="255"/>
        <w:ind w:left="404" w:right="0" w:firstLine="0"/>
        <w:jc w:val="left"/>
        <w:rPr>
          <w:rFonts w:ascii="Arial"/>
          <w:i/>
          <w:sz w:val="20"/>
        </w:rPr>
      </w:pPr>
      <w:r>
        <w:rPr>
          <w:sz w:val="28"/>
        </w:rPr>
        <w:t>Tecnico</w:t>
      </w:r>
      <w:r>
        <w:rPr>
          <w:spacing w:val="-7"/>
          <w:sz w:val="28"/>
        </w:rPr>
        <w:t> </w:t>
      </w:r>
      <w:r>
        <w:rPr>
          <w:sz w:val="28"/>
        </w:rPr>
        <w:t>competente</w:t>
      </w:r>
      <w:r>
        <w:rPr>
          <w:spacing w:val="-5"/>
          <w:sz w:val="28"/>
        </w:rPr>
        <w:t> </w:t>
      </w:r>
      <w:r>
        <w:rPr>
          <w:rFonts w:ascii="Arial"/>
          <w:i/>
          <w:sz w:val="20"/>
        </w:rPr>
        <w:t>(se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z w:val="20"/>
        </w:rPr>
        <w:t>ha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z w:val="20"/>
        </w:rPr>
        <w:t>partecipato)</w:t>
      </w:r>
    </w:p>
    <w:p>
      <w:pPr>
        <w:pStyle w:val="BodyText"/>
        <w:spacing w:before="9"/>
        <w:rPr>
          <w:rFonts w:ascii="Arial"/>
          <w:i/>
          <w:sz w:val="11"/>
        </w:rPr>
      </w:pPr>
    </w:p>
    <w:p>
      <w:pPr>
        <w:tabs>
          <w:tab w:pos="2578" w:val="left" w:leader="none"/>
          <w:tab w:pos="4358" w:val="left" w:leader="none"/>
        </w:tabs>
        <w:spacing w:before="93"/>
        <w:ind w:left="246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w w:val="99"/>
          <w:sz w:val="20"/>
          <w:u w:val="single"/>
        </w:rPr>
        <w:t> </w:t>
      </w:r>
      <w:r>
        <w:rPr>
          <w:rFonts w:ascii="Arial"/>
          <w:i/>
          <w:sz w:val="20"/>
          <w:u w:val="single"/>
        </w:rPr>
        <w:tab/>
      </w:r>
      <w:r>
        <w:rPr>
          <w:rFonts w:ascii="Arial"/>
          <w:i/>
          <w:sz w:val="20"/>
        </w:rPr>
        <w:t>_</w:t>
      </w:r>
      <w:r>
        <w:rPr>
          <w:rFonts w:ascii="Arial"/>
          <w:i/>
          <w:sz w:val="20"/>
          <w:u w:val="single"/>
        </w:rPr>
        <w:tab/>
      </w:r>
      <w:r>
        <w:rPr>
          <w:rFonts w:ascii="Arial"/>
          <w:i/>
          <w:sz w:val="20"/>
        </w:rPr>
        <w:t>_</w:t>
      </w:r>
    </w:p>
    <w:sectPr>
      <w:pgSz w:w="11900" w:h="16850"/>
      <w:pgMar w:header="499" w:footer="996" w:top="2520" w:bottom="1660" w:left="32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Georgia">
    <w:altName w:val="Georgia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341568">
          <wp:simplePos x="0" y="0"/>
          <wp:positionH relativeFrom="page">
            <wp:posOffset>7017007</wp:posOffset>
          </wp:positionH>
          <wp:positionV relativeFrom="page">
            <wp:posOffset>9630155</wp:posOffset>
          </wp:positionV>
          <wp:extent cx="511578" cy="651530"/>
          <wp:effectExtent l="0" t="0" r="0" b="0"/>
          <wp:wrapNone/>
          <wp:docPr id="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1578" cy="651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92.630188pt;width:478.55pt;height:14.1pt;mso-position-horizontal-relative:page;mso-position-vertical-relative:page;z-index:-15974400" type="#_x0000_t202" filled="false" stroked="false">
          <v:textbox inset="0,0,0,0">
            <w:txbxContent>
              <w:p>
                <w:pPr>
                  <w:spacing w:before="34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rFonts w:ascii="Georgia"/>
                    <w:b/>
                    <w:spacing w:val="-2"/>
                    <w:w w:val="105"/>
                    <w:sz w:val="16"/>
                  </w:rPr>
                  <w:t>AID</w:t>
                </w:r>
                <w:r>
                  <w:rPr>
                    <w:rFonts w:ascii="Georgia"/>
                    <w:b/>
                    <w:spacing w:val="-1"/>
                    <w:w w:val="105"/>
                    <w:sz w:val="16"/>
                  </w:rPr>
                  <w:t> </w:t>
                </w:r>
                <w:r>
                  <w:rPr>
                    <w:rFonts w:ascii="Georgia"/>
                    <w:b/>
                    <w:spacing w:val="-2"/>
                    <w:w w:val="105"/>
                    <w:sz w:val="16"/>
                  </w:rPr>
                  <w:t>- Sede</w:t>
                </w:r>
                <w:r>
                  <w:rPr>
                    <w:rFonts w:ascii="Georgia"/>
                    <w:b/>
                    <w:spacing w:val="-1"/>
                    <w:w w:val="105"/>
                    <w:sz w:val="16"/>
                  </w:rPr>
                  <w:t> </w:t>
                </w:r>
                <w:r>
                  <w:rPr>
                    <w:rFonts w:ascii="Georgia"/>
                    <w:b/>
                    <w:spacing w:val="-2"/>
                    <w:w w:val="105"/>
                    <w:sz w:val="16"/>
                  </w:rPr>
                  <w:t>nazionale</w:t>
                </w:r>
                <w:r>
                  <w:rPr>
                    <w:rFonts w:ascii="Lucida Sans Unicode"/>
                    <w:spacing w:val="-2"/>
                    <w:w w:val="105"/>
                    <w:position w:val="1"/>
                    <w:sz w:val="16"/>
                  </w:rPr>
                  <w:t>:</w:t>
                </w:r>
                <w:r>
                  <w:rPr>
                    <w:rFonts w:ascii="Lucida Sans Unicode"/>
                    <w:spacing w:val="-9"/>
                    <w:w w:val="105"/>
                    <w:position w:val="1"/>
                    <w:sz w:val="16"/>
                  </w:rPr>
                  <w:t> </w:t>
                </w:r>
                <w:r>
                  <w:rPr>
                    <w:rFonts w:ascii="Lucida Sans Unicode"/>
                    <w:spacing w:val="-2"/>
                    <w:w w:val="105"/>
                    <w:position w:val="1"/>
                    <w:sz w:val="16"/>
                  </w:rPr>
                  <w:t>Piazza</w:t>
                </w:r>
                <w:r>
                  <w:rPr>
                    <w:rFonts w:ascii="Lucida Sans Unicode"/>
                    <w:spacing w:val="-11"/>
                    <w:w w:val="105"/>
                    <w:position w:val="1"/>
                    <w:sz w:val="16"/>
                  </w:rPr>
                  <w:t> </w:t>
                </w:r>
                <w:r>
                  <w:rPr>
                    <w:rFonts w:ascii="Lucida Sans Unicode"/>
                    <w:spacing w:val="-2"/>
                    <w:w w:val="105"/>
                    <w:position w:val="1"/>
                    <w:sz w:val="16"/>
                  </w:rPr>
                  <w:t>dei</w:t>
                </w:r>
                <w:r>
                  <w:rPr>
                    <w:rFonts w:ascii="Lucida Sans Unicode"/>
                    <w:spacing w:val="-8"/>
                    <w:w w:val="105"/>
                    <w:position w:val="1"/>
                    <w:sz w:val="16"/>
                  </w:rPr>
                  <w:t> </w:t>
                </w:r>
                <w:r>
                  <w:rPr>
                    <w:rFonts w:ascii="Lucida Sans Unicode"/>
                    <w:spacing w:val="-2"/>
                    <w:w w:val="105"/>
                    <w:position w:val="1"/>
                    <w:sz w:val="16"/>
                  </w:rPr>
                  <w:t>Martiri</w:t>
                </w:r>
                <w:r>
                  <w:rPr>
                    <w:rFonts w:ascii="Lucida Sans Unicode"/>
                    <w:spacing w:val="-11"/>
                    <w:w w:val="105"/>
                    <w:position w:val="1"/>
                    <w:sz w:val="16"/>
                  </w:rPr>
                  <w:t> </w:t>
                </w:r>
                <w:r>
                  <w:rPr>
                    <w:rFonts w:ascii="Lucida Sans Unicode"/>
                    <w:spacing w:val="-2"/>
                    <w:w w:val="105"/>
                    <w:position w:val="1"/>
                    <w:sz w:val="16"/>
                  </w:rPr>
                  <w:t>1/2,</w:t>
                </w:r>
                <w:r>
                  <w:rPr>
                    <w:rFonts w:ascii="Lucida Sans Unicode"/>
                    <w:spacing w:val="-9"/>
                    <w:w w:val="105"/>
                    <w:position w:val="1"/>
                    <w:sz w:val="16"/>
                  </w:rPr>
                  <w:t> </w:t>
                </w:r>
                <w:r>
                  <w:rPr>
                    <w:rFonts w:ascii="Lucida Sans Unicode"/>
                    <w:spacing w:val="-1"/>
                    <w:w w:val="105"/>
                    <w:position w:val="1"/>
                    <w:sz w:val="16"/>
                  </w:rPr>
                  <w:t>40121</w:t>
                </w:r>
                <w:r>
                  <w:rPr>
                    <w:rFonts w:ascii="Lucida Sans Unicode"/>
                    <w:spacing w:val="-10"/>
                    <w:w w:val="105"/>
                    <w:position w:val="1"/>
                    <w:sz w:val="16"/>
                  </w:rPr>
                  <w:t> </w:t>
                </w:r>
                <w:r>
                  <w:rPr>
                    <w:rFonts w:ascii="Lucida Sans Unicode"/>
                    <w:spacing w:val="-1"/>
                    <w:w w:val="105"/>
                    <w:position w:val="1"/>
                    <w:sz w:val="16"/>
                  </w:rPr>
                  <w:t>Bologna</w:t>
                </w:r>
                <w:r>
                  <w:rPr>
                    <w:rFonts w:ascii="Lucida Sans Unicode"/>
                    <w:spacing w:val="-10"/>
                    <w:w w:val="105"/>
                    <w:position w:val="1"/>
                    <w:sz w:val="16"/>
                  </w:rPr>
                  <w:t> </w:t>
                </w:r>
                <w:r>
                  <w:rPr>
                    <w:rFonts w:ascii="Lucida Sans Unicode"/>
                    <w:spacing w:val="-1"/>
                    <w:w w:val="105"/>
                    <w:position w:val="1"/>
                    <w:sz w:val="16"/>
                  </w:rPr>
                  <w:t>-</w:t>
                </w:r>
                <w:r>
                  <w:rPr>
                    <w:rFonts w:ascii="Lucida Sans Unicode"/>
                    <w:spacing w:val="-8"/>
                    <w:w w:val="105"/>
                    <w:position w:val="1"/>
                    <w:sz w:val="16"/>
                  </w:rPr>
                  <w:t> </w:t>
                </w:r>
                <w:r>
                  <w:rPr>
                    <w:rFonts w:ascii="Lucida Sans Unicode"/>
                    <w:spacing w:val="-1"/>
                    <w:w w:val="105"/>
                    <w:position w:val="1"/>
                    <w:sz w:val="16"/>
                  </w:rPr>
                  <w:t>Tel.</w:t>
                </w:r>
                <w:r>
                  <w:rPr>
                    <w:rFonts w:ascii="Lucida Sans Unicode"/>
                    <w:spacing w:val="-11"/>
                    <w:w w:val="105"/>
                    <w:position w:val="1"/>
                    <w:sz w:val="16"/>
                  </w:rPr>
                  <w:t> </w:t>
                </w:r>
                <w:r>
                  <w:rPr>
                    <w:rFonts w:ascii="Lucida Sans Unicode"/>
                    <w:spacing w:val="-1"/>
                    <w:w w:val="105"/>
                    <w:position w:val="1"/>
                    <w:sz w:val="16"/>
                  </w:rPr>
                  <w:t>051</w:t>
                </w:r>
                <w:r>
                  <w:rPr>
                    <w:rFonts w:ascii="Lucida Sans Unicode"/>
                    <w:spacing w:val="-10"/>
                    <w:w w:val="105"/>
                    <w:position w:val="1"/>
                    <w:sz w:val="16"/>
                  </w:rPr>
                  <w:t> </w:t>
                </w:r>
                <w:r>
                  <w:rPr>
                    <w:rFonts w:ascii="Lucida Sans Unicode"/>
                    <w:spacing w:val="-1"/>
                    <w:w w:val="105"/>
                    <w:position w:val="1"/>
                    <w:sz w:val="16"/>
                  </w:rPr>
                  <w:t>242919</w:t>
                </w:r>
                <w:r>
                  <w:rPr>
                    <w:rFonts w:ascii="Lucida Sans Unicode"/>
                    <w:spacing w:val="-10"/>
                    <w:w w:val="105"/>
                    <w:position w:val="1"/>
                    <w:sz w:val="16"/>
                  </w:rPr>
                  <w:t> </w:t>
                </w:r>
                <w:r>
                  <w:rPr>
                    <w:rFonts w:ascii="Lucida Sans Unicode"/>
                    <w:spacing w:val="-1"/>
                    <w:w w:val="105"/>
                    <w:position w:val="1"/>
                    <w:sz w:val="16"/>
                  </w:rPr>
                  <w:t>-</w:t>
                </w:r>
                <w:r>
                  <w:rPr>
                    <w:rFonts w:ascii="Lucida Sans Unicode"/>
                    <w:spacing w:val="-12"/>
                    <w:w w:val="105"/>
                    <w:position w:val="1"/>
                    <w:sz w:val="16"/>
                  </w:rPr>
                  <w:t> </w:t>
                </w:r>
                <w:hyperlink r:id="rId2">
                  <w:r>
                    <w:rPr>
                      <w:rFonts w:ascii="Lucida Sans Unicode"/>
                      <w:spacing w:val="-1"/>
                      <w:w w:val="105"/>
                      <w:position w:val="1"/>
                      <w:sz w:val="16"/>
                    </w:rPr>
                    <w:t>info@aiditalia.org</w:t>
                  </w:r>
                  <w:r>
                    <w:rPr>
                      <w:rFonts w:ascii="Lucida Sans Unicode"/>
                      <w:spacing w:val="-9"/>
                      <w:w w:val="105"/>
                      <w:position w:val="1"/>
                      <w:sz w:val="16"/>
                    </w:rPr>
                    <w:t> </w:t>
                  </w:r>
                </w:hyperlink>
                <w:r>
                  <w:rPr>
                    <w:rFonts w:ascii="Lucida Sans Unicode"/>
                    <w:spacing w:val="-1"/>
                    <w:w w:val="95"/>
                    <w:position w:val="1"/>
                    <w:sz w:val="16"/>
                  </w:rPr>
                  <w:t>|</w:t>
                </w:r>
                <w:r>
                  <w:rPr>
                    <w:rFonts w:ascii="Lucida Sans Unicode"/>
                    <w:spacing w:val="-6"/>
                    <w:w w:val="95"/>
                    <w:position w:val="1"/>
                    <w:sz w:val="16"/>
                  </w:rPr>
                  <w:t> </w:t>
                </w:r>
                <w:hyperlink r:id="rId3">
                  <w:r>
                    <w:rPr>
                      <w:rFonts w:ascii="Lucida Sans Unicode"/>
                      <w:spacing w:val="-1"/>
                      <w:w w:val="105"/>
                      <w:position w:val="1"/>
                      <w:sz w:val="16"/>
                    </w:rPr>
                    <w:t>www.aiditalia.org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341056">
          <wp:simplePos x="0" y="0"/>
          <wp:positionH relativeFrom="page">
            <wp:posOffset>594413</wp:posOffset>
          </wp:positionH>
          <wp:positionV relativeFrom="page">
            <wp:posOffset>317007</wp:posOffset>
          </wp:positionV>
          <wp:extent cx="1024568" cy="1292412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4568" cy="12924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0"/>
      <w:numFmt w:val="bullet"/>
      <w:lvlText w:val="-"/>
      <w:lvlJc w:val="left"/>
      <w:pPr>
        <w:ind w:left="966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927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863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831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99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767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735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703" w:hanging="360"/>
      </w:pPr>
      <w:rPr>
        <w:rFonts w:hint="default"/>
        <w:lang w:val="it-IT" w:eastAsia="en-US" w:bidi="ar-SA"/>
      </w:rPr>
    </w:lvl>
  </w:abstractNum>
  <w:abstractNum w:abstractNumId="9">
    <w:multiLevelType w:val="hybridMultilevel"/>
    <w:lvl w:ilvl="0">
      <w:start w:val="14"/>
      <w:numFmt w:val="decimal"/>
      <w:lvlText w:val="%1."/>
      <w:lvlJc w:val="left"/>
      <w:pPr>
        <w:ind w:left="872" w:hanging="485"/>
        <w:jc w:val="left"/>
      </w:pPr>
      <w:rPr>
        <w:rFonts w:hint="default" w:ascii="Arial" w:hAnsi="Arial" w:eastAsia="Arial" w:cs="Arial"/>
        <w:b/>
        <w:bCs/>
        <w:spacing w:val="-1"/>
        <w:w w:val="100"/>
        <w:sz w:val="28"/>
        <w:szCs w:val="28"/>
        <w:lang w:val="it-IT" w:eastAsia="en-US" w:bidi="ar-SA"/>
      </w:rPr>
    </w:lvl>
    <w:lvl w:ilvl="1">
      <w:start w:val="0"/>
      <w:numFmt w:val="bullet"/>
      <w:lvlText w:val=""/>
      <w:lvlJc w:val="left"/>
      <w:pPr>
        <w:ind w:left="966" w:hanging="423"/>
      </w:pPr>
      <w:rPr>
        <w:rFonts w:hint="default"/>
        <w:strike/>
        <w:w w:val="10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035" w:hanging="42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110" w:hanging="42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86" w:hanging="42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61" w:hanging="42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37" w:hanging="42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12" w:hanging="42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88" w:hanging="423"/>
      </w:pPr>
      <w:rPr>
        <w:rFonts w:hint="default"/>
        <w:lang w:val="it-IT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529" w:hanging="281"/>
      </w:pPr>
      <w:rPr>
        <w:rFonts w:hint="default" w:ascii="Arial MT" w:hAnsi="Arial MT" w:eastAsia="Arial MT" w:cs="Arial MT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531" w:hanging="28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543" w:hanging="28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55" w:hanging="28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67" w:hanging="28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579" w:hanging="28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91" w:hanging="28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603" w:hanging="28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615" w:hanging="281"/>
      </w:pPr>
      <w:rPr>
        <w:rFonts w:hint="default"/>
        <w:lang w:val="it-IT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606" w:hanging="276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603" w:hanging="27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07" w:hanging="27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11" w:hanging="27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15" w:hanging="27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19" w:hanging="27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623" w:hanging="27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627" w:hanging="27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631" w:hanging="276"/>
      </w:pPr>
      <w:rPr>
        <w:rFonts w:hint="default"/>
        <w:lang w:val="it-IT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529" w:hanging="28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531" w:hanging="28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543" w:hanging="28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55" w:hanging="28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67" w:hanging="28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579" w:hanging="28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91" w:hanging="28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603" w:hanging="28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615" w:hanging="284"/>
      </w:pPr>
      <w:rPr>
        <w:rFonts w:hint="default"/>
        <w:lang w:val="it-IT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829" w:hanging="28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801" w:hanging="28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83" w:hanging="28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65" w:hanging="28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47" w:hanging="28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29" w:hanging="28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711" w:hanging="28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693" w:hanging="28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675" w:hanging="284"/>
      </w:pPr>
      <w:rPr>
        <w:rFonts w:hint="default"/>
        <w:lang w:val="it-IT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"/>
      <w:lvlJc w:val="left"/>
      <w:pPr>
        <w:ind w:left="966" w:hanging="360"/>
      </w:pPr>
      <w:rPr>
        <w:rFonts w:hint="default" w:ascii="Wingdings" w:hAnsi="Wingdings" w:eastAsia="Wingdings" w:cs="Wingdings"/>
        <w:w w:val="100"/>
        <w:sz w:val="28"/>
        <w:szCs w:val="2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927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863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831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99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767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735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703" w:hanging="360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1011" w:hanging="406"/>
      </w:pPr>
      <w:rPr>
        <w:rFonts w:hint="default" w:ascii="Symbol" w:hAnsi="Symbol" w:eastAsia="Symbol" w:cs="Symbol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981" w:hanging="40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943" w:hanging="40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905" w:hanging="40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867" w:hanging="40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829" w:hanging="40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791" w:hanging="40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753" w:hanging="40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715" w:hanging="406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4"/>
      <w:numFmt w:val="decimal"/>
      <w:lvlText w:val="%1."/>
      <w:lvlJc w:val="left"/>
      <w:pPr>
        <w:ind w:left="966" w:hanging="360"/>
        <w:jc w:val="right"/>
      </w:pPr>
      <w:rPr>
        <w:rFonts w:hint="default" w:ascii="Arial" w:hAnsi="Arial" w:eastAsia="Arial" w:cs="Arial"/>
        <w:b/>
        <w:bCs/>
        <w:spacing w:val="-1"/>
        <w:w w:val="100"/>
        <w:sz w:val="28"/>
        <w:szCs w:val="28"/>
        <w:lang w:val="it-IT" w:eastAsia="en-US" w:bidi="ar-SA"/>
      </w:rPr>
    </w:lvl>
    <w:lvl w:ilvl="1">
      <w:start w:val="0"/>
      <w:numFmt w:val="bullet"/>
      <w:lvlText w:val=""/>
      <w:lvlJc w:val="left"/>
      <w:pPr>
        <w:ind w:left="1686" w:hanging="361"/>
      </w:pPr>
      <w:rPr>
        <w:rFonts w:hint="default" w:ascii="Wingdings" w:hAnsi="Wingdings" w:eastAsia="Wingdings" w:cs="Wingdings"/>
        <w:w w:val="100"/>
        <w:sz w:val="28"/>
        <w:szCs w:val="28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800" w:hanging="36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904" w:hanging="36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09" w:hanging="36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14" w:hanging="36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19" w:hanging="36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24" w:hanging="36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29" w:hanging="361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172" w:hanging="361"/>
        <w:jc w:val="left"/>
      </w:pPr>
      <w:rPr>
        <w:rFonts w:hint="default" w:ascii="Arial" w:hAnsi="Arial" w:eastAsia="Arial" w:cs="Arial"/>
        <w:i/>
        <w:iCs/>
        <w:spacing w:val="-1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125" w:hanging="36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071" w:hanging="36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017" w:hanging="36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963" w:hanging="36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909" w:hanging="36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855" w:hanging="36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801" w:hanging="36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747" w:hanging="361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75" w:hanging="329"/>
        <w:jc w:val="left"/>
      </w:pPr>
      <w:rPr>
        <w:rFonts w:hint="default"/>
        <w:b/>
        <w:bCs/>
        <w:i/>
        <w:iCs/>
        <w:spacing w:val="-1"/>
        <w:w w:val="100"/>
        <w:lang w:val="it-IT" w:eastAsia="en-US" w:bidi="ar-SA"/>
      </w:rPr>
    </w:lvl>
    <w:lvl w:ilvl="1">
      <w:start w:val="1"/>
      <w:numFmt w:val="decimal"/>
      <w:lvlText w:val="%2."/>
      <w:lvlJc w:val="left"/>
      <w:pPr>
        <w:ind w:left="673" w:hanging="286"/>
        <w:jc w:val="left"/>
      </w:pPr>
      <w:rPr>
        <w:rFonts w:hint="default" w:ascii="Arial MT" w:hAnsi="Arial MT" w:eastAsia="Arial MT" w:cs="Arial MT"/>
        <w:spacing w:val="-1"/>
        <w:w w:val="100"/>
        <w:sz w:val="16"/>
        <w:szCs w:val="16"/>
        <w:lang w:val="it-IT" w:eastAsia="en-US" w:bidi="ar-SA"/>
      </w:rPr>
    </w:lvl>
    <w:lvl w:ilvl="2">
      <w:start w:val="3"/>
      <w:numFmt w:val="decimal"/>
      <w:lvlText w:val="%3."/>
      <w:lvlJc w:val="left"/>
      <w:pPr>
        <w:ind w:left="966" w:hanging="360"/>
        <w:jc w:val="left"/>
      </w:pPr>
      <w:rPr>
        <w:rFonts w:hint="default" w:ascii="Arial" w:hAnsi="Arial" w:eastAsia="Arial" w:cs="Arial"/>
        <w:b/>
        <w:bCs/>
        <w:spacing w:val="-1"/>
        <w:w w:val="100"/>
        <w:sz w:val="28"/>
        <w:szCs w:val="28"/>
        <w:lang w:val="it-IT" w:eastAsia="en-US" w:bidi="ar-SA"/>
      </w:rPr>
    </w:lvl>
    <w:lvl w:ilvl="3">
      <w:start w:val="0"/>
      <w:numFmt w:val="bullet"/>
      <w:lvlText w:val=""/>
      <w:lvlJc w:val="left"/>
      <w:pPr>
        <w:ind w:left="1686" w:hanging="360"/>
      </w:pPr>
      <w:rPr>
        <w:rFonts w:hint="default" w:ascii="Wingdings" w:hAnsi="Wingdings" w:eastAsia="Wingdings" w:cs="Wingdings"/>
        <w:w w:val="100"/>
        <w:sz w:val="28"/>
        <w:szCs w:val="28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959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239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519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799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79" w:hanging="360"/>
      </w:pPr>
      <w:rPr>
        <w:rFonts w:hint="default"/>
        <w:lang w:val="it-IT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92"/>
      <w:ind w:left="966" w:hanging="361"/>
      <w:outlineLvl w:val="1"/>
    </w:pPr>
    <w:rPr>
      <w:rFonts w:ascii="Arial" w:hAnsi="Arial" w:eastAsia="Arial" w:cs="Arial"/>
      <w:b/>
      <w:bCs/>
      <w:sz w:val="28"/>
      <w:szCs w:val="28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246"/>
      <w:outlineLvl w:val="2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85"/>
      <w:ind w:left="1011"/>
    </w:pPr>
    <w:rPr>
      <w:rFonts w:ascii="Arial" w:hAnsi="Arial" w:eastAsia="Arial" w:cs="Arial"/>
      <w:b/>
      <w:bCs/>
      <w:sz w:val="48"/>
      <w:szCs w:val="48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966" w:hanging="361"/>
    </w:pPr>
    <w:rPr>
      <w:rFonts w:ascii="Arial MT" w:hAnsi="Arial MT" w:eastAsia="Arial MT" w:cs="Arial MT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hyperlink" Target="mailto:info@aiditalia.org" TargetMode="External"/><Relationship Id="rId3" Type="http://schemas.openxmlformats.org/officeDocument/2006/relationships/hyperlink" Target="http://www.aiditalia.org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dcterms:created xsi:type="dcterms:W3CDTF">2022-10-07T10:48:26Z</dcterms:created>
  <dcterms:modified xsi:type="dcterms:W3CDTF">2022-10-07T10:48:26Z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2016-02-01T00:00:00Z</vt:filetime>
  </property>
  <property fmtid="{D5CDD505-2E9C-101B-9397-08002B2CF9AE}" pid="3" name="Creator">
    <vt:lpwstr>Acrobat PDFMaker 15 per Word</vt:lpwstr>
  </property>
  <property fmtid="{D5CDD505-2E9C-101B-9397-08002B2CF9AE}" pid="4" name="LastSaved">
    <vt:filetime>2022-10-07T00:00:00Z</vt:filetime>
  </property>
</Properties>
</file>